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3C" w:rsidRDefault="00E5133C">
      <w:pPr>
        <w:pStyle w:val="ConsPlusTitlePage"/>
      </w:pPr>
      <w:r>
        <w:t xml:space="preserve">Документ предоставлен </w:t>
      </w:r>
      <w:hyperlink r:id="rId5" w:history="1">
        <w:r>
          <w:rPr>
            <w:color w:val="0000FF"/>
          </w:rPr>
          <w:t>КонсультантПлюс</w:t>
        </w:r>
      </w:hyperlink>
      <w:r>
        <w:br/>
      </w:r>
    </w:p>
    <w:p w:rsidR="00E5133C" w:rsidRDefault="00E5133C">
      <w:pPr>
        <w:pStyle w:val="ConsPlusNormal"/>
        <w:outlineLvl w:val="0"/>
      </w:pPr>
    </w:p>
    <w:p w:rsidR="00E5133C" w:rsidRDefault="00E5133C">
      <w:pPr>
        <w:pStyle w:val="ConsPlusTitle"/>
        <w:jc w:val="center"/>
        <w:outlineLvl w:val="0"/>
      </w:pPr>
      <w:r>
        <w:t>ПРАВИТЕЛЬСТВО СТАВРОПОЛЬСКОГО КРАЯ</w:t>
      </w:r>
    </w:p>
    <w:p w:rsidR="00E5133C" w:rsidRDefault="00E5133C">
      <w:pPr>
        <w:pStyle w:val="ConsPlusTitle"/>
        <w:jc w:val="center"/>
      </w:pPr>
    </w:p>
    <w:p w:rsidR="00E5133C" w:rsidRDefault="00E5133C">
      <w:pPr>
        <w:pStyle w:val="ConsPlusTitle"/>
        <w:jc w:val="center"/>
      </w:pPr>
      <w:r>
        <w:t>ПОСТАНОВЛЕНИЕ</w:t>
      </w:r>
    </w:p>
    <w:p w:rsidR="00E5133C" w:rsidRDefault="00E5133C">
      <w:pPr>
        <w:pStyle w:val="ConsPlusTitle"/>
        <w:jc w:val="center"/>
      </w:pPr>
      <w:r>
        <w:t>от 15 декабря 2010 г. N 449-п</w:t>
      </w:r>
    </w:p>
    <w:p w:rsidR="00E5133C" w:rsidRDefault="00E5133C">
      <w:pPr>
        <w:pStyle w:val="ConsPlusTitle"/>
        <w:jc w:val="center"/>
      </w:pPr>
    </w:p>
    <w:p w:rsidR="00E5133C" w:rsidRDefault="00E5133C">
      <w:pPr>
        <w:pStyle w:val="ConsPlusTitle"/>
        <w:jc w:val="center"/>
      </w:pPr>
      <w:r>
        <w:t>ОБ УТВЕРЖДЕНИИ ПОРЯДКА ПРЕДОСТАВЛЕНИЯ ЗА СЧЕТ СРЕДСТВ</w:t>
      </w:r>
    </w:p>
    <w:p w:rsidR="00E5133C" w:rsidRDefault="00E5133C">
      <w:pPr>
        <w:pStyle w:val="ConsPlusTitle"/>
        <w:jc w:val="center"/>
      </w:pPr>
      <w:r>
        <w:t>БЮДЖЕТА СТАВРОПОЛЬСКОГО КРАЯ СУБСИДИЙ НА ПОДДЕРЖКУ</w:t>
      </w:r>
    </w:p>
    <w:p w:rsidR="00E5133C" w:rsidRDefault="00E5133C">
      <w:pPr>
        <w:pStyle w:val="ConsPlusTitle"/>
        <w:jc w:val="center"/>
      </w:pPr>
      <w:proofErr w:type="gramStart"/>
      <w:r>
        <w:t>ОТДЕЛЬНЫХ</w:t>
      </w:r>
      <w:proofErr w:type="gramEnd"/>
      <w:r>
        <w:t xml:space="preserve"> ПОДОТРАСЛЕЙ РАСТЕНИЕВОДСТВА</w:t>
      </w:r>
    </w:p>
    <w:p w:rsidR="00E5133C" w:rsidRDefault="00E5133C">
      <w:pPr>
        <w:pStyle w:val="ConsPlusNormal"/>
        <w:jc w:val="center"/>
      </w:pPr>
      <w:r>
        <w:t>Список изменяющих документов</w:t>
      </w:r>
    </w:p>
    <w:p w:rsidR="00E5133C" w:rsidRDefault="00E5133C">
      <w:pPr>
        <w:pStyle w:val="ConsPlusNormal"/>
        <w:jc w:val="center"/>
      </w:pPr>
      <w:proofErr w:type="gramStart"/>
      <w:r>
        <w:t>(в ред. постановлений Правительства Ставропольского края</w:t>
      </w:r>
      <w:proofErr w:type="gramEnd"/>
    </w:p>
    <w:p w:rsidR="00E5133C" w:rsidRDefault="00E5133C">
      <w:pPr>
        <w:pStyle w:val="ConsPlusNormal"/>
        <w:jc w:val="center"/>
      </w:pPr>
      <w:r>
        <w:t xml:space="preserve">от 27.04.2011 </w:t>
      </w:r>
      <w:hyperlink r:id="rId6" w:history="1">
        <w:r>
          <w:rPr>
            <w:color w:val="0000FF"/>
          </w:rPr>
          <w:t>N 157-п</w:t>
        </w:r>
      </w:hyperlink>
      <w:r>
        <w:t xml:space="preserve">, от 15.06.2011 </w:t>
      </w:r>
      <w:hyperlink r:id="rId7" w:history="1">
        <w:r>
          <w:rPr>
            <w:color w:val="0000FF"/>
          </w:rPr>
          <w:t>N 233-п</w:t>
        </w:r>
      </w:hyperlink>
      <w:r>
        <w:t xml:space="preserve">, от 17.08.2011 </w:t>
      </w:r>
      <w:hyperlink r:id="rId8" w:history="1">
        <w:r>
          <w:rPr>
            <w:color w:val="0000FF"/>
          </w:rPr>
          <w:t>N 320-п</w:t>
        </w:r>
      </w:hyperlink>
      <w:r>
        <w:t>,</w:t>
      </w:r>
    </w:p>
    <w:p w:rsidR="00E5133C" w:rsidRDefault="00E5133C">
      <w:pPr>
        <w:pStyle w:val="ConsPlusNormal"/>
        <w:jc w:val="center"/>
      </w:pPr>
      <w:r>
        <w:t xml:space="preserve">от 15.02.2012 </w:t>
      </w:r>
      <w:hyperlink r:id="rId9" w:history="1">
        <w:r>
          <w:rPr>
            <w:color w:val="0000FF"/>
          </w:rPr>
          <w:t>N 46-п</w:t>
        </w:r>
      </w:hyperlink>
      <w:r>
        <w:t xml:space="preserve">, от 26.09.2012 </w:t>
      </w:r>
      <w:hyperlink r:id="rId10" w:history="1">
        <w:r>
          <w:rPr>
            <w:color w:val="0000FF"/>
          </w:rPr>
          <w:t>N 355-п</w:t>
        </w:r>
      </w:hyperlink>
      <w:r>
        <w:t xml:space="preserve">, от 07.03.2013 </w:t>
      </w:r>
      <w:hyperlink r:id="rId11" w:history="1">
        <w:r>
          <w:rPr>
            <w:color w:val="0000FF"/>
          </w:rPr>
          <w:t>N 74-п</w:t>
        </w:r>
      </w:hyperlink>
      <w:r>
        <w:t>,</w:t>
      </w:r>
    </w:p>
    <w:p w:rsidR="00E5133C" w:rsidRDefault="00E5133C">
      <w:pPr>
        <w:pStyle w:val="ConsPlusNormal"/>
        <w:jc w:val="center"/>
      </w:pPr>
      <w:r>
        <w:t xml:space="preserve">от 06.03.2014 </w:t>
      </w:r>
      <w:hyperlink r:id="rId12" w:history="1">
        <w:r>
          <w:rPr>
            <w:color w:val="0000FF"/>
          </w:rPr>
          <w:t>N 87-п</w:t>
        </w:r>
      </w:hyperlink>
      <w:r>
        <w:t xml:space="preserve">, от 13.03.2015 </w:t>
      </w:r>
      <w:hyperlink r:id="rId13" w:history="1">
        <w:r>
          <w:rPr>
            <w:color w:val="0000FF"/>
          </w:rPr>
          <w:t>N 87-п</w:t>
        </w:r>
      </w:hyperlink>
      <w:r>
        <w:t xml:space="preserve">, от 29.06.2016 </w:t>
      </w:r>
      <w:hyperlink r:id="rId14" w:history="1">
        <w:r>
          <w:rPr>
            <w:color w:val="0000FF"/>
          </w:rPr>
          <w:t>N 262-п</w:t>
        </w:r>
      </w:hyperlink>
      <w:r>
        <w:t>,</w:t>
      </w:r>
    </w:p>
    <w:p w:rsidR="00E5133C" w:rsidRDefault="00E5133C">
      <w:pPr>
        <w:pStyle w:val="ConsPlusNormal"/>
        <w:jc w:val="center"/>
      </w:pPr>
      <w:r>
        <w:t xml:space="preserve">от 01.06.2017 </w:t>
      </w:r>
      <w:hyperlink r:id="rId15" w:history="1">
        <w:r>
          <w:rPr>
            <w:color w:val="0000FF"/>
          </w:rPr>
          <w:t>N 226-п</w:t>
        </w:r>
      </w:hyperlink>
      <w:r>
        <w:t xml:space="preserve">, от 03.10.2017 </w:t>
      </w:r>
      <w:hyperlink r:id="rId16" w:history="1">
        <w:r>
          <w:rPr>
            <w:color w:val="0000FF"/>
          </w:rPr>
          <w:t>N 395-п</w:t>
        </w:r>
      </w:hyperlink>
      <w:r>
        <w:t>)</w:t>
      </w:r>
    </w:p>
    <w:p w:rsidR="00E5133C" w:rsidRDefault="00E5133C">
      <w:pPr>
        <w:pStyle w:val="ConsPlusNormal"/>
      </w:pPr>
    </w:p>
    <w:p w:rsidR="00E5133C" w:rsidRDefault="00E5133C">
      <w:pPr>
        <w:pStyle w:val="ConsPlusNormal"/>
        <w:ind w:firstLine="540"/>
        <w:jc w:val="both"/>
      </w:pPr>
      <w:r>
        <w:t xml:space="preserve">В соответствии с </w:t>
      </w:r>
      <w:hyperlink r:id="rId17" w:history="1">
        <w:r>
          <w:rPr>
            <w:color w:val="0000FF"/>
          </w:rPr>
          <w:t>Законом</w:t>
        </w:r>
      </w:hyperlink>
      <w:r>
        <w:t xml:space="preserve"> Ставропольского края "О государственной поддержке в сфере развития сельского хозяйства в Ставропольском крае" Правительство Ставропольского края постановляет:</w:t>
      </w:r>
    </w:p>
    <w:p w:rsidR="00E5133C" w:rsidRDefault="00E5133C">
      <w:pPr>
        <w:pStyle w:val="ConsPlusNormal"/>
        <w:jc w:val="both"/>
      </w:pPr>
      <w:r>
        <w:t xml:space="preserve">(в ред. </w:t>
      </w:r>
      <w:hyperlink r:id="rId18" w:history="1">
        <w:r>
          <w:rPr>
            <w:color w:val="0000FF"/>
          </w:rPr>
          <w:t>постановления</w:t>
        </w:r>
      </w:hyperlink>
      <w:r>
        <w:t xml:space="preserve"> Правительства Ставропольского края от 29.06.2016 N 262-п)</w:t>
      </w:r>
    </w:p>
    <w:p w:rsidR="00E5133C" w:rsidRDefault="00E5133C">
      <w:pPr>
        <w:pStyle w:val="ConsPlusNormal"/>
      </w:pPr>
    </w:p>
    <w:p w:rsidR="00E5133C" w:rsidRDefault="00E5133C">
      <w:pPr>
        <w:pStyle w:val="ConsPlusNormal"/>
        <w:ind w:firstLine="540"/>
        <w:jc w:val="both"/>
      </w:pPr>
      <w:r>
        <w:t xml:space="preserve">1. Утвердить прилагаемый </w:t>
      </w:r>
      <w:hyperlink w:anchor="P36" w:history="1">
        <w:r>
          <w:rPr>
            <w:color w:val="0000FF"/>
          </w:rPr>
          <w:t>Порядок</w:t>
        </w:r>
      </w:hyperlink>
      <w:r>
        <w:t xml:space="preserve"> предоставления за счет средств бюджета Ставропольского края субсидий на поддержку отдельных подотраслей растениеводства.</w:t>
      </w:r>
    </w:p>
    <w:p w:rsidR="00E5133C" w:rsidRDefault="00E5133C">
      <w:pPr>
        <w:pStyle w:val="ConsPlusNormal"/>
        <w:spacing w:before="220"/>
        <w:ind w:firstLine="540"/>
        <w:jc w:val="both"/>
      </w:pPr>
      <w:r>
        <w:t xml:space="preserve">2. </w:t>
      </w:r>
      <w:proofErr w:type="gramStart"/>
      <w:r>
        <w:t>Контроль за</w:t>
      </w:r>
      <w:proofErr w:type="gramEnd"/>
      <w:r>
        <w:t xml:space="preserve"> выполнением настоящего постановления возложить на первого заместителя председателя Правительства Ставропольского края Белого Ю.В. и первого заместителя председателя Правительства Ставропольского края - министра финансов Ставропольского края Шаповалова В.Г.</w:t>
      </w:r>
    </w:p>
    <w:p w:rsidR="00E5133C" w:rsidRDefault="00E5133C">
      <w:pPr>
        <w:pStyle w:val="ConsPlusNormal"/>
        <w:spacing w:before="220"/>
        <w:ind w:firstLine="540"/>
        <w:jc w:val="both"/>
      </w:pPr>
      <w:r>
        <w:t>3. Настоящее постановление вступает в силу с 01 января 2011 года.</w:t>
      </w:r>
    </w:p>
    <w:p w:rsidR="00E5133C" w:rsidRDefault="00E5133C">
      <w:pPr>
        <w:pStyle w:val="ConsPlusNormal"/>
      </w:pPr>
    </w:p>
    <w:p w:rsidR="00E5133C" w:rsidRDefault="00E5133C">
      <w:pPr>
        <w:pStyle w:val="ConsPlusNormal"/>
        <w:jc w:val="right"/>
      </w:pPr>
      <w:r>
        <w:t>Губернатор</w:t>
      </w:r>
    </w:p>
    <w:p w:rsidR="00E5133C" w:rsidRDefault="00E5133C">
      <w:pPr>
        <w:pStyle w:val="ConsPlusNormal"/>
        <w:jc w:val="right"/>
      </w:pPr>
      <w:r>
        <w:t>Ставропольского края</w:t>
      </w:r>
    </w:p>
    <w:p w:rsidR="00E5133C" w:rsidRDefault="00E5133C">
      <w:pPr>
        <w:pStyle w:val="ConsPlusNormal"/>
        <w:jc w:val="right"/>
      </w:pPr>
      <w:r>
        <w:t>В.В.ГАЕВСКИЙ</w:t>
      </w:r>
    </w:p>
    <w:p w:rsidR="00E5133C" w:rsidRDefault="00E5133C">
      <w:pPr>
        <w:pStyle w:val="ConsPlusNormal"/>
      </w:pPr>
    </w:p>
    <w:p w:rsidR="00E5133C" w:rsidRDefault="00E5133C">
      <w:pPr>
        <w:pStyle w:val="ConsPlusNormal"/>
      </w:pPr>
    </w:p>
    <w:p w:rsidR="00E5133C" w:rsidRDefault="00E5133C">
      <w:pPr>
        <w:pStyle w:val="ConsPlusNormal"/>
      </w:pPr>
    </w:p>
    <w:p w:rsidR="00E5133C" w:rsidRDefault="00E5133C">
      <w:pPr>
        <w:pStyle w:val="ConsPlusNormal"/>
      </w:pPr>
    </w:p>
    <w:p w:rsidR="00E5133C" w:rsidRDefault="00E5133C">
      <w:pPr>
        <w:pStyle w:val="ConsPlusNormal"/>
      </w:pPr>
    </w:p>
    <w:p w:rsidR="00E5133C" w:rsidRDefault="00E5133C">
      <w:pPr>
        <w:pStyle w:val="ConsPlusNormal"/>
        <w:jc w:val="right"/>
        <w:outlineLvl w:val="0"/>
      </w:pPr>
      <w:r>
        <w:t>Утвержден</w:t>
      </w:r>
    </w:p>
    <w:p w:rsidR="00E5133C" w:rsidRDefault="00E5133C">
      <w:pPr>
        <w:pStyle w:val="ConsPlusNormal"/>
        <w:jc w:val="right"/>
      </w:pPr>
      <w:r>
        <w:t>постановлением</w:t>
      </w:r>
    </w:p>
    <w:p w:rsidR="00E5133C" w:rsidRDefault="00E5133C">
      <w:pPr>
        <w:pStyle w:val="ConsPlusNormal"/>
        <w:jc w:val="right"/>
      </w:pPr>
      <w:r>
        <w:t>Правительства Ставропольского края</w:t>
      </w:r>
    </w:p>
    <w:p w:rsidR="00E5133C" w:rsidRDefault="00E5133C">
      <w:pPr>
        <w:pStyle w:val="ConsPlusNormal"/>
        <w:jc w:val="right"/>
      </w:pPr>
      <w:r>
        <w:t>от 15 декабря 2010 г. N 449-п</w:t>
      </w:r>
    </w:p>
    <w:p w:rsidR="00E5133C" w:rsidRDefault="00E5133C">
      <w:pPr>
        <w:pStyle w:val="ConsPlusNormal"/>
      </w:pPr>
    </w:p>
    <w:p w:rsidR="00E5133C" w:rsidRDefault="00E5133C">
      <w:pPr>
        <w:pStyle w:val="ConsPlusTitle"/>
        <w:jc w:val="center"/>
      </w:pPr>
      <w:bookmarkStart w:id="0" w:name="P36"/>
      <w:bookmarkEnd w:id="0"/>
      <w:r>
        <w:t>ПОРЯДОК</w:t>
      </w:r>
    </w:p>
    <w:p w:rsidR="00E5133C" w:rsidRDefault="00E5133C">
      <w:pPr>
        <w:pStyle w:val="ConsPlusTitle"/>
        <w:jc w:val="center"/>
      </w:pPr>
      <w:r>
        <w:t>ПРЕДОСТАВЛЕНИЯ ЗА СЧЕТ СРЕДСТВ БЮДЖЕТА СТАВРОПОЛЬСКОГО КРАЯ</w:t>
      </w:r>
    </w:p>
    <w:p w:rsidR="00E5133C" w:rsidRDefault="00E5133C">
      <w:pPr>
        <w:pStyle w:val="ConsPlusTitle"/>
        <w:jc w:val="center"/>
      </w:pPr>
      <w:r>
        <w:t>СУБСИДИЙ НА ПОДДЕРЖКУ ОТДЕЛЬНЫХ ПОДОТРАСЛЕЙ РАСТЕНИЕВОДСТВА</w:t>
      </w:r>
    </w:p>
    <w:p w:rsidR="00E5133C" w:rsidRDefault="00E5133C">
      <w:pPr>
        <w:pStyle w:val="ConsPlusNormal"/>
        <w:jc w:val="center"/>
      </w:pPr>
      <w:r>
        <w:t>Список изменяющих документов</w:t>
      </w:r>
    </w:p>
    <w:p w:rsidR="00E5133C" w:rsidRDefault="00E5133C">
      <w:pPr>
        <w:pStyle w:val="ConsPlusNormal"/>
        <w:jc w:val="center"/>
      </w:pPr>
      <w:proofErr w:type="gramStart"/>
      <w:r>
        <w:t>(в ред. постановлений Правительства Ставропольского края</w:t>
      </w:r>
      <w:proofErr w:type="gramEnd"/>
    </w:p>
    <w:p w:rsidR="00E5133C" w:rsidRDefault="00E5133C">
      <w:pPr>
        <w:pStyle w:val="ConsPlusNormal"/>
        <w:jc w:val="center"/>
      </w:pPr>
      <w:r>
        <w:t xml:space="preserve">от 07.03.2013 </w:t>
      </w:r>
      <w:hyperlink r:id="rId19" w:history="1">
        <w:r>
          <w:rPr>
            <w:color w:val="0000FF"/>
          </w:rPr>
          <w:t>N 74-п</w:t>
        </w:r>
      </w:hyperlink>
      <w:r>
        <w:t xml:space="preserve">, от 06.03.2014 </w:t>
      </w:r>
      <w:hyperlink r:id="rId20" w:history="1">
        <w:r>
          <w:rPr>
            <w:color w:val="0000FF"/>
          </w:rPr>
          <w:t>N 87-п</w:t>
        </w:r>
      </w:hyperlink>
      <w:r>
        <w:t xml:space="preserve">, от 13.03.2015 </w:t>
      </w:r>
      <w:hyperlink r:id="rId21" w:history="1">
        <w:r>
          <w:rPr>
            <w:color w:val="0000FF"/>
          </w:rPr>
          <w:t>N 87-п</w:t>
        </w:r>
      </w:hyperlink>
      <w:r>
        <w:t>,</w:t>
      </w:r>
    </w:p>
    <w:p w:rsidR="00E5133C" w:rsidRDefault="00E5133C">
      <w:pPr>
        <w:pStyle w:val="ConsPlusNormal"/>
        <w:jc w:val="center"/>
      </w:pPr>
      <w:r>
        <w:t xml:space="preserve">от 29.06.2016 </w:t>
      </w:r>
      <w:hyperlink r:id="rId22" w:history="1">
        <w:r>
          <w:rPr>
            <w:color w:val="0000FF"/>
          </w:rPr>
          <w:t>N 262-п</w:t>
        </w:r>
      </w:hyperlink>
      <w:r>
        <w:t xml:space="preserve">, от 01.06.2017 </w:t>
      </w:r>
      <w:hyperlink r:id="rId23" w:history="1">
        <w:r>
          <w:rPr>
            <w:color w:val="0000FF"/>
          </w:rPr>
          <w:t>N 226-п</w:t>
        </w:r>
      </w:hyperlink>
      <w:r>
        <w:t xml:space="preserve">, от 03.10.2017 </w:t>
      </w:r>
      <w:hyperlink r:id="rId24" w:history="1">
        <w:r>
          <w:rPr>
            <w:color w:val="0000FF"/>
          </w:rPr>
          <w:t>N 395-п</w:t>
        </w:r>
      </w:hyperlink>
      <w:r>
        <w:t>)</w:t>
      </w:r>
    </w:p>
    <w:p w:rsidR="00E5133C" w:rsidRDefault="00E5133C">
      <w:pPr>
        <w:pStyle w:val="ConsPlusNormal"/>
      </w:pPr>
    </w:p>
    <w:p w:rsidR="00E5133C" w:rsidRDefault="00E5133C">
      <w:pPr>
        <w:pStyle w:val="ConsPlusNormal"/>
        <w:ind w:firstLine="540"/>
        <w:jc w:val="both"/>
      </w:pPr>
      <w:r>
        <w:lastRenderedPageBreak/>
        <w:t>1. Настоящий Порядок определяет условия и механизм предоставления за счет средств бюджета Ставропольского края субсидий на поддержку отдельных подотраслей растениеводства (далее соответственно - краевой бюджет, субсидии).</w:t>
      </w:r>
    </w:p>
    <w:p w:rsidR="00E5133C" w:rsidRDefault="00E5133C">
      <w:pPr>
        <w:pStyle w:val="ConsPlusNormal"/>
        <w:spacing w:before="220"/>
        <w:ind w:firstLine="540"/>
        <w:jc w:val="both"/>
      </w:pPr>
      <w:proofErr w:type="gramStart"/>
      <w:r>
        <w:t xml:space="preserve">Предоставление субсидий осуществляется за счет средств краевого бюджета, предусмотренных на указанные цели законом Ставропольского края о краевом бюджете на текущий финансовый год и плановый период, включая субсидии, поступившие из федерального бюджета в рамках реализации Государственной </w:t>
      </w:r>
      <w:hyperlink r:id="rId2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w:t>
      </w:r>
      <w:proofErr w:type="gramEnd"/>
      <w:r>
        <w:t xml:space="preserve"> г. N 717.</w:t>
      </w:r>
    </w:p>
    <w:p w:rsidR="00E5133C" w:rsidRDefault="00E5133C">
      <w:pPr>
        <w:pStyle w:val="ConsPlusNormal"/>
        <w:jc w:val="both"/>
      </w:pPr>
      <w:r>
        <w:t xml:space="preserve">(п. 1 в ред. </w:t>
      </w:r>
      <w:hyperlink r:id="rId26" w:history="1">
        <w:r>
          <w:rPr>
            <w:color w:val="0000FF"/>
          </w:rPr>
          <w:t>постановления</w:t>
        </w:r>
      </w:hyperlink>
      <w:r>
        <w:t xml:space="preserve"> Правительства Ставропольского края от 01.06.2017 N 226-п)</w:t>
      </w:r>
    </w:p>
    <w:p w:rsidR="00E5133C" w:rsidRDefault="00E5133C">
      <w:pPr>
        <w:pStyle w:val="ConsPlusNormal"/>
        <w:spacing w:before="220"/>
        <w:ind w:firstLine="540"/>
        <w:jc w:val="both"/>
      </w:pPr>
      <w:bookmarkStart w:id="1" w:name="P47"/>
      <w:bookmarkEnd w:id="1"/>
      <w:r>
        <w:t xml:space="preserve">2. </w:t>
      </w:r>
      <w:proofErr w:type="gramStart"/>
      <w:r>
        <w:t xml:space="preserve">Субсидии предоставляются сельскохозяйственным товаропроизводителям, признанным таковыми Федеральным </w:t>
      </w:r>
      <w:hyperlink r:id="rId27" w:history="1">
        <w:r>
          <w:rPr>
            <w:color w:val="0000FF"/>
          </w:rPr>
          <w:t>законом</w:t>
        </w:r>
      </w:hyperlink>
      <w:r>
        <w:t xml:space="preserve"> "О развитии сельского хозяйства" (за исключением граждан, ведущих личное подсобное хозяйство), зарегистрированным и осуществляющим свою деятельность на территории Ставропольского края, включенным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(далее соответственно - получатели, министерство).</w:t>
      </w:r>
      <w:proofErr w:type="gramEnd"/>
    </w:p>
    <w:p w:rsidR="00E5133C" w:rsidRDefault="00E5133C">
      <w:pPr>
        <w:pStyle w:val="ConsPlusNormal"/>
        <w:spacing w:before="220"/>
        <w:ind w:firstLine="540"/>
        <w:jc w:val="both"/>
      </w:pPr>
      <w:r>
        <w:t>Субсидии предоставляются получателям на следующие цели:</w:t>
      </w:r>
    </w:p>
    <w:p w:rsidR="00E5133C" w:rsidRDefault="00E5133C">
      <w:pPr>
        <w:pStyle w:val="ConsPlusNormal"/>
        <w:spacing w:before="220"/>
        <w:ind w:firstLine="540"/>
        <w:jc w:val="both"/>
      </w:pPr>
      <w:r>
        <w:t>приобретение элитных семян сельскохозяйственных культур;</w:t>
      </w:r>
    </w:p>
    <w:p w:rsidR="00E5133C" w:rsidRDefault="00E5133C">
      <w:pPr>
        <w:pStyle w:val="ConsPlusNormal"/>
        <w:spacing w:before="220"/>
        <w:ind w:firstLine="540"/>
        <w:jc w:val="both"/>
      </w:pPr>
      <w:r>
        <w:t>закладка и (или) уход за многолетними плодовыми и ягодными насаждениями;</w:t>
      </w:r>
    </w:p>
    <w:p w:rsidR="00E5133C" w:rsidRDefault="00E5133C">
      <w:pPr>
        <w:pStyle w:val="ConsPlusNormal"/>
        <w:spacing w:before="220"/>
        <w:ind w:firstLine="540"/>
        <w:jc w:val="both"/>
      </w:pPr>
      <w:r>
        <w:t>закладка и (или) уход за виноградниками и (или) установка шпалеры.</w:t>
      </w:r>
    </w:p>
    <w:p w:rsidR="00E5133C" w:rsidRDefault="00E5133C">
      <w:pPr>
        <w:pStyle w:val="ConsPlusNormal"/>
        <w:jc w:val="both"/>
      </w:pPr>
      <w:r>
        <w:t xml:space="preserve">(п. 2 в ред. </w:t>
      </w:r>
      <w:hyperlink r:id="rId28" w:history="1">
        <w:r>
          <w:rPr>
            <w:color w:val="0000FF"/>
          </w:rPr>
          <w:t>постановления</w:t>
        </w:r>
      </w:hyperlink>
      <w:r>
        <w:t xml:space="preserve"> Правительства Ставропольского края от 01.06.2017 N 226-п)</w:t>
      </w:r>
    </w:p>
    <w:p w:rsidR="00E5133C" w:rsidRDefault="00E5133C">
      <w:pPr>
        <w:pStyle w:val="ConsPlusNormal"/>
        <w:spacing w:before="220"/>
        <w:ind w:firstLine="540"/>
        <w:jc w:val="both"/>
      </w:pPr>
      <w:r>
        <w:t xml:space="preserve">3. </w:t>
      </w:r>
      <w:proofErr w:type="gramStart"/>
      <w:r>
        <w:t>Субсидии предоставляются министерством получателям в объемах, пропорциональных площади закладки и (или) ухода за многолетними плодовыми и ягодными насаждениями, закладки и (или) ухода за виноградниками и (или) установки шпалеры, объему приобретенных элитных семян сельскохозяйственных культур, в пределах средств краевого бюджета, предусмотренных на указанные цели законом Ставропольского края о краевом бюджете на текущий финансовый год и плановый период, и лимитов бюджетных обязательств</w:t>
      </w:r>
      <w:proofErr w:type="gramEnd"/>
      <w:r>
        <w:t>, утвержденных в установленном порядке на предоставление субсидий, но не более сумм фактических затрат, произведенных получателем в текущем финансовом году, по следующим ставкам, устанавливаемым министерством:</w:t>
      </w:r>
    </w:p>
    <w:p w:rsidR="00E5133C" w:rsidRDefault="00E5133C">
      <w:pPr>
        <w:pStyle w:val="ConsPlusNormal"/>
        <w:spacing w:before="220"/>
        <w:ind w:firstLine="540"/>
        <w:jc w:val="both"/>
      </w:pPr>
      <w:r>
        <w:t>на 1 гектар закладки и (или) ухода за многолетними плодовыми и ягодными насаждениями;</w:t>
      </w:r>
    </w:p>
    <w:p w:rsidR="00E5133C" w:rsidRDefault="00E5133C">
      <w:pPr>
        <w:pStyle w:val="ConsPlusNormal"/>
        <w:spacing w:before="220"/>
        <w:ind w:firstLine="540"/>
        <w:jc w:val="both"/>
      </w:pPr>
      <w:r>
        <w:t>на 1 гектар закладки и (или) ухода за виноградниками и (или) установки шпалеры;</w:t>
      </w:r>
    </w:p>
    <w:p w:rsidR="00E5133C" w:rsidRDefault="00E5133C">
      <w:pPr>
        <w:pStyle w:val="ConsPlusNormal"/>
        <w:spacing w:before="220"/>
        <w:ind w:firstLine="540"/>
        <w:jc w:val="both"/>
      </w:pPr>
      <w:r>
        <w:t>на 1 тонну приобретенных элитных семян сельскохозяйственных культур (далее - ставка).</w:t>
      </w:r>
    </w:p>
    <w:p w:rsidR="00E5133C" w:rsidRDefault="00E5133C">
      <w:pPr>
        <w:pStyle w:val="ConsPlusNormal"/>
        <w:jc w:val="both"/>
      </w:pPr>
      <w:r>
        <w:t xml:space="preserve">(п. 3 в ред. </w:t>
      </w:r>
      <w:hyperlink r:id="rId29" w:history="1">
        <w:r>
          <w:rPr>
            <w:color w:val="0000FF"/>
          </w:rPr>
          <w:t>постановления</w:t>
        </w:r>
      </w:hyperlink>
      <w:r>
        <w:t xml:space="preserve"> Правительства Ставропольского края от 01.06.2017 N 226-п)</w:t>
      </w:r>
    </w:p>
    <w:p w:rsidR="00E5133C" w:rsidRDefault="00E5133C">
      <w:pPr>
        <w:pStyle w:val="ConsPlusNormal"/>
        <w:spacing w:before="220"/>
        <w:ind w:firstLine="540"/>
        <w:jc w:val="both"/>
      </w:pPr>
      <w:bookmarkStart w:id="2" w:name="P58"/>
      <w:bookmarkEnd w:id="2"/>
      <w:r>
        <w:t>4. Субсидии предоставляются получателям при соблюдении ими следующих условий:</w:t>
      </w:r>
    </w:p>
    <w:p w:rsidR="00E5133C" w:rsidRDefault="00E5133C">
      <w:pPr>
        <w:pStyle w:val="ConsPlusNormal"/>
        <w:spacing w:before="220"/>
        <w:ind w:firstLine="540"/>
        <w:jc w:val="both"/>
      </w:pPr>
      <w:r>
        <w:t>1) представление в министерство периодической и бухгалтерской (финансовой) отчетности;</w:t>
      </w:r>
    </w:p>
    <w:p w:rsidR="00E5133C" w:rsidRDefault="00E5133C">
      <w:pPr>
        <w:pStyle w:val="ConsPlusNormal"/>
        <w:spacing w:before="220"/>
        <w:ind w:firstLine="540"/>
        <w:jc w:val="both"/>
      </w:pPr>
      <w:proofErr w:type="gramStart"/>
      <w:r>
        <w:t xml:space="preserve">2) наличие у получателей на территории Ставропольского края посевных площадей под сельскохозяйственными культурами, перечень которых определяется Министерством сельского хозяйства Российской Федерации (при условии, что элитные семена сельскохозяйственных культур относятся к сортам, включенным в Государственный реестр селекционных достижений, допущенных к использованию, по конкретному региону допуска (для защищенного грунта - по световой зоне) (указанное условие распространяется на получателей, имеющих посевные </w:t>
      </w:r>
      <w:r>
        <w:lastRenderedPageBreak/>
        <w:t>площади под элитными</w:t>
      </w:r>
      <w:proofErr w:type="gramEnd"/>
      <w:r>
        <w:t xml:space="preserve"> семенами сельскохозяйственных культур);</w:t>
      </w:r>
    </w:p>
    <w:p w:rsidR="00E5133C" w:rsidRDefault="00E5133C">
      <w:pPr>
        <w:pStyle w:val="ConsPlusNormal"/>
        <w:spacing w:before="220"/>
        <w:ind w:firstLine="540"/>
        <w:jc w:val="both"/>
      </w:pPr>
      <w:proofErr w:type="gramStart"/>
      <w:r>
        <w:t>3) наличие земельного участка (земельных участков) из земель сельскохозяйственного назначения на территории Ставропольского края под многолетними плодовыми и (или) ягодными насаждениями и (или) виноградниками площадью не менее 1 гектара, на который (которые) зарегистрировано право получателя (указанное условие распространяется на получателей, осуществивших закладку и (или) уход за многолетними плодовыми и ягодными насаждениями, закладку и (или) уход за виноградниками и (или) установку</w:t>
      </w:r>
      <w:proofErr w:type="gramEnd"/>
      <w:r>
        <w:t xml:space="preserve"> шпалеры);</w:t>
      </w:r>
    </w:p>
    <w:p w:rsidR="00E5133C" w:rsidRDefault="00E5133C">
      <w:pPr>
        <w:pStyle w:val="ConsPlusNormal"/>
        <w:spacing w:before="220"/>
        <w:ind w:firstLine="540"/>
        <w:jc w:val="both"/>
      </w:pPr>
      <w:r>
        <w:t>4) осуществление закладки и (или) проведение уходных работ за многолетними плодовыми и ягодными насаждениями на площади не менее 1 гектара (указанное условие распространяется на получателей, осуществивших закладку и (или) уход за многолетними плодовыми и ягодными насаждениями);</w:t>
      </w:r>
    </w:p>
    <w:p w:rsidR="00E5133C" w:rsidRDefault="00E5133C">
      <w:pPr>
        <w:pStyle w:val="ConsPlusNormal"/>
        <w:spacing w:before="220"/>
        <w:ind w:firstLine="540"/>
        <w:jc w:val="both"/>
      </w:pPr>
      <w:r>
        <w:t>5) осуществление закладки виноградников, и (или) проведение уходных работ за виноградниками, и (или) проведение работ по установке шпалеры на площади не менее 1 гектара (указанное условие распространяется на получателей, осуществивших закладку и (или) уход за виноградниками и (или) установку шпалеры);</w:t>
      </w:r>
    </w:p>
    <w:p w:rsidR="00E5133C" w:rsidRDefault="00E5133C">
      <w:pPr>
        <w:pStyle w:val="ConsPlusNormal"/>
        <w:spacing w:before="220"/>
        <w:ind w:firstLine="540"/>
        <w:jc w:val="both"/>
      </w:pPr>
      <w:proofErr w:type="gramStart"/>
      <w:r>
        <w:t xml:space="preserve">6) отсутствие на дату не ранее чем за 30 календарных дней до даты подачи заявления о предоставлении субсидии, содержащего согласие получателя, предусмотренное </w:t>
      </w:r>
      <w:hyperlink w:anchor="P77" w:history="1">
        <w:r>
          <w:rPr>
            <w:color w:val="0000FF"/>
          </w:rPr>
          <w:t>подпунктом "12"</w:t>
        </w:r>
      </w:hyperlink>
      <w:r>
        <w:t xml:space="preserve"> настоящего пункта, по форме, утверждаемой министерством (далее - заявление),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E5133C" w:rsidRDefault="00E5133C">
      <w:pPr>
        <w:pStyle w:val="ConsPlusNormal"/>
        <w:jc w:val="both"/>
      </w:pPr>
      <w:r>
        <w:t xml:space="preserve">(пп. 6 в ред. </w:t>
      </w:r>
      <w:hyperlink r:id="rId30"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7) отсутствие на дату не ранее чем за 30 календарных дней до даты подачи заявления процесса реорганизации, ликвидации или несостоятельности (банкротства) в соответствии с законодательством Российской Федерации в отношении получателя - юридического лица, прекращения деятельности в качестве индивидуального предпринимателя в соответствии с законодательством Российской Федерации в отношении получателя - индивидуального предпринимателя;</w:t>
      </w:r>
    </w:p>
    <w:p w:rsidR="00E5133C" w:rsidRDefault="00E5133C">
      <w:pPr>
        <w:pStyle w:val="ConsPlusNormal"/>
        <w:jc w:val="both"/>
      </w:pPr>
      <w:r>
        <w:t xml:space="preserve">(пп. 7 в ред. </w:t>
      </w:r>
      <w:hyperlink r:id="rId31"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proofErr w:type="gramStart"/>
      <w:r>
        <w:t>8) отсутствие у получателя на дату не ранее чем за 30 календарных дней до даты подачи заявления просроченной задолженности по лизинговым платежам за ранее поставленные на условиях финансовой аренды (лизинга) племенной скот и машиностроительную продукцию, которые были приобретены за счет средств краевого бюджета;</w:t>
      </w:r>
      <w:proofErr w:type="gramEnd"/>
    </w:p>
    <w:p w:rsidR="00E5133C" w:rsidRDefault="00E5133C">
      <w:pPr>
        <w:pStyle w:val="ConsPlusNormal"/>
        <w:jc w:val="both"/>
      </w:pPr>
      <w:r>
        <w:t xml:space="preserve">(в ред. </w:t>
      </w:r>
      <w:hyperlink r:id="rId32"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 xml:space="preserve">9) отсутствие у получателя на дату не ранее чем за 30 календарных дней до даты подачи заявления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Ставропольского края, и иной просроченной задолженности перед краевым бюджетом;</w:t>
      </w:r>
    </w:p>
    <w:p w:rsidR="00E5133C" w:rsidRDefault="00E5133C">
      <w:pPr>
        <w:pStyle w:val="ConsPlusNormal"/>
        <w:jc w:val="both"/>
      </w:pPr>
      <w:r>
        <w:t xml:space="preserve">(в ред. </w:t>
      </w:r>
      <w:hyperlink r:id="rId33" w:history="1">
        <w:r>
          <w:rPr>
            <w:color w:val="0000FF"/>
          </w:rPr>
          <w:t>постановления</w:t>
        </w:r>
      </w:hyperlink>
      <w:r>
        <w:t xml:space="preserve"> Правительства Ставропольского края от 03.10.2017 N 395-п)</w:t>
      </w:r>
    </w:p>
    <w:p w:rsidR="00E5133C" w:rsidRDefault="00E5133C">
      <w:pPr>
        <w:pStyle w:val="ConsPlusNonformat"/>
        <w:spacing w:before="200"/>
        <w:jc w:val="both"/>
      </w:pPr>
      <w:r>
        <w:t xml:space="preserve">                                                                          1</w:t>
      </w:r>
    </w:p>
    <w:p w:rsidR="00E5133C" w:rsidRDefault="00E5133C">
      <w:pPr>
        <w:pStyle w:val="ConsPlusNonformat"/>
        <w:jc w:val="both"/>
      </w:pPr>
      <w:r>
        <w:t xml:space="preserve">    10)  соответствие  получателя  требованиям,  предусмотренным </w:t>
      </w:r>
      <w:hyperlink w:anchor="P80" w:history="1">
        <w:r>
          <w:rPr>
            <w:color w:val="0000FF"/>
          </w:rPr>
          <w:t>пунктом 4</w:t>
        </w:r>
      </w:hyperlink>
    </w:p>
    <w:p w:rsidR="00E5133C" w:rsidRDefault="00E5133C">
      <w:pPr>
        <w:pStyle w:val="ConsPlusNonformat"/>
        <w:jc w:val="both"/>
      </w:pPr>
      <w:r>
        <w:t>настоящего Порядка;</w:t>
      </w:r>
    </w:p>
    <w:p w:rsidR="00E5133C" w:rsidRDefault="00E5133C">
      <w:pPr>
        <w:pStyle w:val="ConsPlusNormal"/>
        <w:ind w:firstLine="540"/>
        <w:jc w:val="both"/>
      </w:pPr>
      <w:r>
        <w:t>11) приобретение элитных семян сельскохозяйственных культур в текущем финансовом году (указанное условие распространяется на получателей, имеющих посевные площади под элитными семенами сельскохозяйственных культур);</w:t>
      </w:r>
    </w:p>
    <w:p w:rsidR="00E5133C" w:rsidRDefault="00E5133C">
      <w:pPr>
        <w:pStyle w:val="ConsPlusNormal"/>
        <w:jc w:val="both"/>
      </w:pPr>
      <w:r>
        <w:t xml:space="preserve">(в ред. </w:t>
      </w:r>
      <w:hyperlink r:id="rId34"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bookmarkStart w:id="3" w:name="P77"/>
      <w:bookmarkEnd w:id="3"/>
      <w:r>
        <w:t xml:space="preserve">12) наличие согласия получателя на осуществление министерством и органами </w:t>
      </w:r>
      <w:r>
        <w:lastRenderedPageBreak/>
        <w:t xml:space="preserve">государственного финансового контроля проверок соблюдения получателем условий, целей и порядка предоставления субсидии, за исключением организаций, указанных в </w:t>
      </w:r>
      <w:hyperlink r:id="rId35" w:history="1">
        <w:r>
          <w:rPr>
            <w:color w:val="0000FF"/>
          </w:rPr>
          <w:t>пункте 5 статьи 78</w:t>
        </w:r>
      </w:hyperlink>
      <w:r>
        <w:t xml:space="preserve"> Бюджетного кодекса Российской Федерации.</w:t>
      </w:r>
    </w:p>
    <w:p w:rsidR="00E5133C" w:rsidRDefault="00E5133C">
      <w:pPr>
        <w:pStyle w:val="ConsPlusNormal"/>
        <w:jc w:val="both"/>
      </w:pPr>
      <w:r>
        <w:t xml:space="preserve">(п. 4 в ред. </w:t>
      </w:r>
      <w:hyperlink r:id="rId36" w:history="1">
        <w:r>
          <w:rPr>
            <w:color w:val="0000FF"/>
          </w:rPr>
          <w:t>постановления</w:t>
        </w:r>
      </w:hyperlink>
      <w:r>
        <w:t xml:space="preserve"> Правительства Ставропольского края от 01.06.2017 N 226-п)</w:t>
      </w:r>
    </w:p>
    <w:p w:rsidR="00E5133C" w:rsidRDefault="00E5133C">
      <w:pPr>
        <w:pStyle w:val="ConsPlusNonformat"/>
        <w:spacing w:before="200"/>
        <w:jc w:val="both"/>
      </w:pPr>
      <w:r>
        <w:t xml:space="preserve">     1</w:t>
      </w:r>
    </w:p>
    <w:p w:rsidR="00E5133C" w:rsidRDefault="00E5133C">
      <w:pPr>
        <w:pStyle w:val="ConsPlusNonformat"/>
        <w:jc w:val="both"/>
      </w:pPr>
      <w:bookmarkStart w:id="4" w:name="P80"/>
      <w:bookmarkEnd w:id="4"/>
      <w:r>
        <w:t xml:space="preserve">    4 .  Получатель на  дату  не  ранее  чем за 30 календарных дней до даты</w:t>
      </w:r>
    </w:p>
    <w:p w:rsidR="00E5133C" w:rsidRDefault="00E5133C">
      <w:pPr>
        <w:pStyle w:val="ConsPlusNonformat"/>
        <w:jc w:val="both"/>
      </w:pPr>
      <w:r>
        <w:t>подачи заявления должен соответствовать следующим требованиям:</w:t>
      </w:r>
    </w:p>
    <w:p w:rsidR="00E5133C" w:rsidRDefault="00E5133C">
      <w:pPr>
        <w:pStyle w:val="ConsPlusNormal"/>
        <w:jc w:val="both"/>
      </w:pPr>
      <w:r>
        <w:t xml:space="preserve">(в ред. </w:t>
      </w:r>
      <w:hyperlink r:id="rId37"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 xml:space="preserve">1) получатель не получает средства из краевого бюджета в соответствии с иными нормативными правовыми актами Ставропольского края на цели, указанные в </w:t>
      </w:r>
      <w:hyperlink w:anchor="P47" w:history="1">
        <w:r>
          <w:rPr>
            <w:color w:val="0000FF"/>
          </w:rPr>
          <w:t>пункте 2</w:t>
        </w:r>
      </w:hyperlink>
      <w:r>
        <w:t xml:space="preserve"> настоящего Порядка;</w:t>
      </w:r>
    </w:p>
    <w:p w:rsidR="00E5133C" w:rsidRDefault="00E5133C">
      <w:pPr>
        <w:pStyle w:val="ConsPlusNormal"/>
        <w:spacing w:before="220"/>
        <w:ind w:firstLine="540"/>
        <w:jc w:val="both"/>
      </w:pPr>
      <w:proofErr w:type="gramStart"/>
      <w:r>
        <w:t xml:space="preserve">2)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E5133C" w:rsidRDefault="00E5133C">
      <w:pPr>
        <w:pStyle w:val="ConsPlusNormal"/>
        <w:jc w:val="both"/>
      </w:pPr>
      <w:r>
        <w:t xml:space="preserve">(п. 4.1 </w:t>
      </w:r>
      <w:proofErr w:type="gramStart"/>
      <w:r>
        <w:t>введен</w:t>
      </w:r>
      <w:proofErr w:type="gramEnd"/>
      <w:r>
        <w:t xml:space="preserve"> </w:t>
      </w:r>
      <w:hyperlink r:id="rId39" w:history="1">
        <w:r>
          <w:rPr>
            <w:color w:val="0000FF"/>
          </w:rPr>
          <w:t>постановлением</w:t>
        </w:r>
      </w:hyperlink>
      <w:r>
        <w:t xml:space="preserve"> Правительства Ставропольского края от 01.06.2017 N 226-п)</w:t>
      </w:r>
    </w:p>
    <w:p w:rsidR="00E5133C" w:rsidRDefault="00E5133C">
      <w:pPr>
        <w:pStyle w:val="ConsPlusNormal"/>
        <w:spacing w:before="220"/>
        <w:ind w:firstLine="540"/>
        <w:jc w:val="both"/>
      </w:pPr>
      <w:r>
        <w:t xml:space="preserve">5. Утратил силу. - </w:t>
      </w:r>
      <w:hyperlink r:id="rId40" w:history="1">
        <w:r>
          <w:rPr>
            <w:color w:val="0000FF"/>
          </w:rPr>
          <w:t>Постановление</w:t>
        </w:r>
      </w:hyperlink>
      <w:r>
        <w:t xml:space="preserve"> Правительства Ставропольского края от 01.06.2017 N 226-п.</w:t>
      </w:r>
    </w:p>
    <w:p w:rsidR="00E5133C" w:rsidRDefault="00E5133C">
      <w:pPr>
        <w:pStyle w:val="ConsPlusNormal"/>
        <w:spacing w:before="220"/>
        <w:ind w:firstLine="540"/>
        <w:jc w:val="both"/>
      </w:pPr>
      <w:bookmarkStart w:id="5" w:name="P87"/>
      <w:bookmarkEnd w:id="5"/>
      <w:r>
        <w:t>6. Предоставление субсидий получателям осуществляется на основании следующих документов:</w:t>
      </w:r>
    </w:p>
    <w:p w:rsidR="00E5133C" w:rsidRDefault="00E5133C">
      <w:pPr>
        <w:pStyle w:val="ConsPlusNormal"/>
        <w:spacing w:before="220"/>
        <w:ind w:firstLine="540"/>
        <w:jc w:val="both"/>
      </w:pPr>
      <w:bookmarkStart w:id="6" w:name="P88"/>
      <w:bookmarkEnd w:id="6"/>
      <w:r>
        <w:t>1) для получателей, имеющих посевные площади под элитными семенами сельскохозяйственных культур:</w:t>
      </w:r>
    </w:p>
    <w:p w:rsidR="00E5133C" w:rsidRDefault="00E5133C">
      <w:pPr>
        <w:pStyle w:val="ConsPlusNormal"/>
        <w:spacing w:before="220"/>
        <w:ind w:firstLine="540"/>
        <w:jc w:val="both"/>
      </w:pPr>
      <w:bookmarkStart w:id="7" w:name="P89"/>
      <w:bookmarkEnd w:id="7"/>
      <w:r>
        <w:t>а) заявление;</w:t>
      </w:r>
    </w:p>
    <w:p w:rsidR="00E5133C" w:rsidRDefault="00E5133C">
      <w:pPr>
        <w:pStyle w:val="ConsPlusNormal"/>
        <w:spacing w:before="220"/>
        <w:ind w:firstLine="540"/>
        <w:jc w:val="both"/>
      </w:pPr>
      <w:r>
        <w:t>б) копии договоров на приобретение элитных семян сельскохозяйственных культур в текущем финансовом году с приложением копий счетов и (или) счетов-фактур, накладных, платежных поручений, подтверждающих оплату получателем приобретенных элитных семян сельскохозяйственных культур в полном объеме, заверенные руководителем получателя;</w:t>
      </w:r>
    </w:p>
    <w:p w:rsidR="00E5133C" w:rsidRDefault="00E5133C">
      <w:pPr>
        <w:pStyle w:val="ConsPlusNormal"/>
        <w:spacing w:before="220"/>
        <w:ind w:firstLine="540"/>
        <w:jc w:val="both"/>
      </w:pPr>
      <w:r>
        <w:t>в) копии сертификатов на элитные семена сельскохозяйственных культур, выданные органами по сертификации семян, заверенные руководителем получателя;</w:t>
      </w:r>
    </w:p>
    <w:p w:rsidR="00E5133C" w:rsidRDefault="00E5133C">
      <w:pPr>
        <w:pStyle w:val="ConsPlusNormal"/>
        <w:spacing w:before="220"/>
        <w:ind w:firstLine="540"/>
        <w:jc w:val="both"/>
      </w:pPr>
      <w:r>
        <w:t xml:space="preserve">г) копии актов расхода семян и посадочного материала по </w:t>
      </w:r>
      <w:hyperlink r:id="rId41" w:history="1">
        <w:r>
          <w:rPr>
            <w:color w:val="0000FF"/>
          </w:rPr>
          <w:t>форме N СП-13</w:t>
        </w:r>
      </w:hyperlink>
      <w:r>
        <w:t>, утвержденной постановлением Государственного комитета Российской Федерации по статистике от 29 сентября 1997 г. N 68, подтверждающих использование получателем элитных семян сельскохозяйственных культур, заверенные руководителем получателя;</w:t>
      </w:r>
    </w:p>
    <w:p w:rsidR="00E5133C" w:rsidRDefault="00E5133C">
      <w:pPr>
        <w:pStyle w:val="ConsPlusNormal"/>
        <w:spacing w:before="220"/>
        <w:ind w:firstLine="540"/>
        <w:jc w:val="both"/>
      </w:pPr>
      <w:r>
        <w:t xml:space="preserve">д) копии сведений о сборе урожая сельскохозяйственных культур по </w:t>
      </w:r>
      <w:hyperlink r:id="rId42" w:history="1">
        <w:r>
          <w:rPr>
            <w:color w:val="0000FF"/>
          </w:rPr>
          <w:t>форме</w:t>
        </w:r>
      </w:hyperlink>
      <w:r>
        <w:t xml:space="preserve"> федерального статистического наблюдения N 29-СХ или копии сведений о сборе урожая сельскохозяйственных культур по </w:t>
      </w:r>
      <w:hyperlink r:id="rId43" w:history="1">
        <w:r>
          <w:rPr>
            <w:color w:val="0000FF"/>
          </w:rPr>
          <w:t>форме</w:t>
        </w:r>
      </w:hyperlink>
      <w:r>
        <w:t xml:space="preserve"> федерального статистического наблюдения N 2-фермер, заверенные руководителем получателя;</w:t>
      </w:r>
    </w:p>
    <w:p w:rsidR="00E5133C" w:rsidRDefault="00E5133C">
      <w:pPr>
        <w:pStyle w:val="ConsPlusNormal"/>
        <w:spacing w:before="220"/>
        <w:ind w:firstLine="540"/>
        <w:jc w:val="both"/>
      </w:pPr>
      <w:r>
        <w:t xml:space="preserve">е) справка,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Ставропольского края, и иной просроченной задолженности </w:t>
      </w:r>
      <w:r>
        <w:lastRenderedPageBreak/>
        <w:t>перед краевым бюджетом, оформленная в свободной форме, подписанная руководителем получателя и скрепленная печатью получателя (при наличии);</w:t>
      </w:r>
    </w:p>
    <w:p w:rsidR="00E5133C" w:rsidRDefault="00E5133C">
      <w:pPr>
        <w:pStyle w:val="ConsPlusNormal"/>
        <w:spacing w:before="220"/>
        <w:ind w:firstLine="540"/>
        <w:jc w:val="both"/>
      </w:pPr>
      <w:proofErr w:type="gramStart"/>
      <w:r>
        <w:t xml:space="preserve">ж) справка, подтверждающая на дату не ранее чем за 30 календарных дней до даты подачи заявления, что получатель не получает средства из краевого бюджета в соответствии с иными нормативными правовыми актами Ставропольского края на цели, указанные в </w:t>
      </w:r>
      <w:hyperlink w:anchor="P47" w:history="1">
        <w:r>
          <w:rPr>
            <w:color w:val="0000FF"/>
          </w:rPr>
          <w:t>пункте 2</w:t>
        </w:r>
      </w:hyperlink>
      <w:r>
        <w:t xml:space="preserve"> настоящего Порядка, оформленная в свободной форме, подписанная руководителем получателя и скрепленная печатью получателя (при наличии);</w:t>
      </w:r>
      <w:proofErr w:type="gramEnd"/>
    </w:p>
    <w:p w:rsidR="00E5133C" w:rsidRDefault="00E5133C">
      <w:pPr>
        <w:pStyle w:val="ConsPlusNormal"/>
        <w:spacing w:before="220"/>
        <w:ind w:firstLine="540"/>
        <w:jc w:val="both"/>
      </w:pPr>
      <w:bookmarkStart w:id="8" w:name="P96"/>
      <w:bookmarkEnd w:id="8"/>
      <w:proofErr w:type="gramStart"/>
      <w:r>
        <w:t xml:space="preserve">з) справка, подтверждающая на дату не ранее чем за 30 календарных дней до даты подачи заявления, что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4" w:history="1">
        <w:r>
          <w:rPr>
            <w:color w:val="0000FF"/>
          </w:rPr>
          <w:t>перечень</w:t>
        </w:r>
      </w:hyperlink>
      <w:r>
        <w:t xml:space="preserve"> государств и территорий, предоставляющих льготный налоговый режим</w:t>
      </w:r>
      <w:proofErr w:type="gramEnd"/>
      <w:r>
        <w:t xml:space="preserve">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получателя и скрепленная печатью получателя (при наличии);</w:t>
      </w:r>
    </w:p>
    <w:p w:rsidR="00E5133C" w:rsidRDefault="00E5133C">
      <w:pPr>
        <w:pStyle w:val="ConsPlusNormal"/>
        <w:spacing w:before="220"/>
        <w:ind w:firstLine="540"/>
        <w:jc w:val="both"/>
      </w:pPr>
      <w:bookmarkStart w:id="9" w:name="P97"/>
      <w:bookmarkEnd w:id="9"/>
      <w:proofErr w:type="gramStart"/>
      <w:r>
        <w:t>и)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получателя на налоговый учет на дату не ранее чем за 30 календарных дней до даты подачи заявления;</w:t>
      </w:r>
      <w:proofErr w:type="gramEnd"/>
    </w:p>
    <w:p w:rsidR="00E5133C" w:rsidRDefault="00E5133C">
      <w:pPr>
        <w:pStyle w:val="ConsPlusNormal"/>
        <w:spacing w:before="220"/>
        <w:ind w:firstLine="540"/>
        <w:jc w:val="both"/>
      </w:pPr>
      <w:bookmarkStart w:id="10" w:name="P98"/>
      <w:bookmarkEnd w:id="10"/>
      <w:r>
        <w:t>к)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E5133C" w:rsidRDefault="00E5133C">
      <w:pPr>
        <w:pStyle w:val="ConsPlusNormal"/>
        <w:spacing w:before="220"/>
        <w:ind w:firstLine="540"/>
        <w:jc w:val="both"/>
      </w:pPr>
      <w:r>
        <w:t>2) для получателей, осуществивших закладку многолетних плодовых и ягодных насаждений площадью не менее 1 гектара и (или) проводивших уходные работы за многолетними плодовыми и ягодными насаждениями на площади не менее 1 гектара:</w:t>
      </w:r>
    </w:p>
    <w:p w:rsidR="00E5133C" w:rsidRDefault="00E5133C">
      <w:pPr>
        <w:pStyle w:val="ConsPlusNormal"/>
        <w:spacing w:before="220"/>
        <w:ind w:firstLine="540"/>
        <w:jc w:val="both"/>
      </w:pPr>
      <w:bookmarkStart w:id="11" w:name="P100"/>
      <w:bookmarkEnd w:id="11"/>
      <w:r>
        <w:t>а) заявление;</w:t>
      </w:r>
    </w:p>
    <w:p w:rsidR="00E5133C" w:rsidRDefault="00E5133C">
      <w:pPr>
        <w:pStyle w:val="ConsPlusNormal"/>
        <w:spacing w:before="220"/>
        <w:ind w:firstLine="540"/>
        <w:jc w:val="both"/>
      </w:pPr>
      <w:r>
        <w:t xml:space="preserve">б) копии актов о приемке выполненных работ по </w:t>
      </w:r>
      <w:hyperlink r:id="rId45" w:history="1">
        <w:r>
          <w:rPr>
            <w:color w:val="0000FF"/>
          </w:rPr>
          <w:t>форме N КС-2</w:t>
        </w:r>
      </w:hyperlink>
      <w:r>
        <w:t>, заверенные руководителем получателя;</w:t>
      </w:r>
    </w:p>
    <w:p w:rsidR="00E5133C" w:rsidRDefault="00E5133C">
      <w:pPr>
        <w:pStyle w:val="ConsPlusNormal"/>
        <w:spacing w:before="220"/>
        <w:ind w:firstLine="540"/>
        <w:jc w:val="both"/>
      </w:pPr>
      <w:r>
        <w:t xml:space="preserve">в) копии справок о стоимости выполненных работ и затрат по </w:t>
      </w:r>
      <w:hyperlink r:id="rId46" w:history="1">
        <w:r>
          <w:rPr>
            <w:color w:val="0000FF"/>
          </w:rPr>
          <w:t>форме N КС-3</w:t>
        </w:r>
      </w:hyperlink>
      <w:r>
        <w:t>, заверенные руководителем получателя;</w:t>
      </w:r>
    </w:p>
    <w:p w:rsidR="00E5133C" w:rsidRDefault="00E5133C">
      <w:pPr>
        <w:pStyle w:val="ConsPlusNormal"/>
        <w:spacing w:before="220"/>
        <w:ind w:firstLine="540"/>
        <w:jc w:val="both"/>
      </w:pPr>
      <w:r>
        <w:t>г) расшифровка фактических затрат и копии локальных смет из проектно-сметной документации, подтверждающих выполненные работы, при проведении работ хозяйственным способом, заверенные руководителем получателя.</w:t>
      </w:r>
    </w:p>
    <w:p w:rsidR="00E5133C" w:rsidRDefault="00E5133C">
      <w:pPr>
        <w:pStyle w:val="ConsPlusNormal"/>
        <w:spacing w:before="220"/>
        <w:ind w:firstLine="540"/>
        <w:jc w:val="both"/>
      </w:pPr>
      <w:r>
        <w:t>В случае проведения работ подрядным способом дополнительно представляются копии договоров на выполнение подрядных работ, счетов и (или) счетов-фактур, платежных поручений, подтверждающих оплату получателем выполненных подрядных работ в полном объеме, заверенные руководителем получателя;</w:t>
      </w:r>
    </w:p>
    <w:p w:rsidR="00E5133C" w:rsidRDefault="00E5133C">
      <w:pPr>
        <w:pStyle w:val="ConsPlusNormal"/>
        <w:spacing w:before="220"/>
        <w:ind w:firstLine="540"/>
        <w:jc w:val="both"/>
      </w:pPr>
      <w:r>
        <w:t>д) справка о наличии проекта на закладку сада, подписанная руководителем получателя и скрепленная печатью получателя (при наличии);</w:t>
      </w:r>
    </w:p>
    <w:p w:rsidR="00E5133C" w:rsidRDefault="00E5133C">
      <w:pPr>
        <w:pStyle w:val="ConsPlusNormal"/>
        <w:spacing w:before="220"/>
        <w:ind w:firstLine="540"/>
        <w:jc w:val="both"/>
      </w:pPr>
      <w:r>
        <w:t xml:space="preserve">е) копии сведений о сборе урожая сельскохозяйственных культур по </w:t>
      </w:r>
      <w:hyperlink r:id="rId47" w:history="1">
        <w:r>
          <w:rPr>
            <w:color w:val="0000FF"/>
          </w:rPr>
          <w:t>форме</w:t>
        </w:r>
      </w:hyperlink>
      <w:r>
        <w:t xml:space="preserve"> федерального статистического наблюдения N 29-СХ или копии сведений о сборе урожая сельскохозяйственных </w:t>
      </w:r>
      <w:r>
        <w:lastRenderedPageBreak/>
        <w:t xml:space="preserve">культур по </w:t>
      </w:r>
      <w:hyperlink r:id="rId48" w:history="1">
        <w:r>
          <w:rPr>
            <w:color w:val="0000FF"/>
          </w:rPr>
          <w:t>форме</w:t>
        </w:r>
      </w:hyperlink>
      <w:r>
        <w:t xml:space="preserve"> федерального статистического наблюдения N 2-фермер, заверенные руководителем получателя;</w:t>
      </w:r>
    </w:p>
    <w:p w:rsidR="00E5133C" w:rsidRDefault="00E5133C">
      <w:pPr>
        <w:pStyle w:val="ConsPlusNormal"/>
        <w:spacing w:before="220"/>
        <w:ind w:firstLine="540"/>
        <w:jc w:val="both"/>
      </w:pPr>
      <w:r>
        <w:t xml:space="preserve">ж) справка,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Ставропольского края, и иной просроченной задолженности перед краевым бюджетом, оформленная в свободной форме, подписанная руководителем получателя и скрепленная печатью получателя (при наличии);</w:t>
      </w:r>
    </w:p>
    <w:p w:rsidR="00E5133C" w:rsidRDefault="00E5133C">
      <w:pPr>
        <w:pStyle w:val="ConsPlusNormal"/>
        <w:spacing w:before="220"/>
        <w:ind w:firstLine="540"/>
        <w:jc w:val="both"/>
      </w:pPr>
      <w:proofErr w:type="gramStart"/>
      <w:r>
        <w:t>з) справка, подтверждающая на дату не ранее чем за 30 календарных дней до даты подачи заявления, что получатель не получает средства из краевого бюджета в соответствии с иными нормативными правовыми актами Ставропольского края на цели, указанные в пункте 2 настоящего Порядка, оформленная в свободной форме, подписанная руководителем получателя и скрепленная печатью получателя (при наличии);</w:t>
      </w:r>
      <w:proofErr w:type="gramEnd"/>
    </w:p>
    <w:p w:rsidR="00E5133C" w:rsidRDefault="00E5133C">
      <w:pPr>
        <w:pStyle w:val="ConsPlusNormal"/>
        <w:spacing w:before="220"/>
        <w:ind w:firstLine="540"/>
        <w:jc w:val="both"/>
      </w:pPr>
      <w:bookmarkStart w:id="12" w:name="P109"/>
      <w:bookmarkEnd w:id="12"/>
      <w:proofErr w:type="gramStart"/>
      <w:r>
        <w:t xml:space="preserve">и) справка, подтверждающая на дату не ранее чем за 30 календарных дней до даты подачи заявления, что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9" w:history="1">
        <w:r>
          <w:rPr>
            <w:color w:val="0000FF"/>
          </w:rPr>
          <w:t>перечень</w:t>
        </w:r>
      </w:hyperlink>
      <w:r>
        <w:t xml:space="preserve"> государств и территорий, предоставляющих льготный налоговый режим</w:t>
      </w:r>
      <w:proofErr w:type="gramEnd"/>
      <w:r>
        <w:t xml:space="preserve">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получателя и скрепленная печатью получателя (при наличии);</w:t>
      </w:r>
    </w:p>
    <w:p w:rsidR="00E5133C" w:rsidRDefault="00E5133C">
      <w:pPr>
        <w:pStyle w:val="ConsPlusNormal"/>
        <w:spacing w:before="220"/>
        <w:ind w:firstLine="540"/>
        <w:jc w:val="both"/>
      </w:pPr>
      <w:bookmarkStart w:id="13" w:name="P110"/>
      <w:bookmarkEnd w:id="13"/>
      <w:proofErr w:type="gramStart"/>
      <w:r>
        <w:t>к) выписка из Единого государственного реестра недвижимости, содержащая сведения о зарегистрированных правах получателя на используемый (используемые) для выращивания сельскохозяйственной продукции земельный участок (земельные участки) из земель сельскохозяйственного назначения на территории Ставропольского края, выданная на дату не ранее чем за 30 календарных дней до даты подачи заявления;</w:t>
      </w:r>
      <w:proofErr w:type="gramEnd"/>
    </w:p>
    <w:p w:rsidR="00E5133C" w:rsidRDefault="00E5133C">
      <w:pPr>
        <w:pStyle w:val="ConsPlusNormal"/>
        <w:spacing w:before="220"/>
        <w:ind w:firstLine="540"/>
        <w:jc w:val="both"/>
      </w:pPr>
      <w:proofErr w:type="gramStart"/>
      <w:r>
        <w:t>л)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получателя на налоговый учет на дату не ранее чем за 30 календарных дней до даты подачи заявления;</w:t>
      </w:r>
      <w:proofErr w:type="gramEnd"/>
    </w:p>
    <w:p w:rsidR="00E5133C" w:rsidRDefault="00E5133C">
      <w:pPr>
        <w:pStyle w:val="ConsPlusNormal"/>
        <w:spacing w:before="220"/>
        <w:ind w:firstLine="540"/>
        <w:jc w:val="both"/>
      </w:pPr>
      <w:bookmarkStart w:id="14" w:name="P112"/>
      <w:bookmarkEnd w:id="14"/>
      <w:r>
        <w:t>м)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E5133C" w:rsidRDefault="00E5133C">
      <w:pPr>
        <w:pStyle w:val="ConsPlusNormal"/>
        <w:spacing w:before="220"/>
        <w:ind w:firstLine="540"/>
        <w:jc w:val="both"/>
      </w:pPr>
      <w:bookmarkStart w:id="15" w:name="P113"/>
      <w:bookmarkEnd w:id="15"/>
      <w:r>
        <w:t>3) для получателей, осуществивших закладку виноградников площадью не менее 1 гектара и (или) проводивших уходные работы за виноградниками на площади не менее 1 гектара и (или) работы по установке шпалеры:</w:t>
      </w:r>
    </w:p>
    <w:p w:rsidR="00E5133C" w:rsidRDefault="00E5133C">
      <w:pPr>
        <w:pStyle w:val="ConsPlusNormal"/>
        <w:spacing w:before="220"/>
        <w:ind w:firstLine="540"/>
        <w:jc w:val="both"/>
      </w:pPr>
      <w:bookmarkStart w:id="16" w:name="P114"/>
      <w:bookmarkEnd w:id="16"/>
      <w:r>
        <w:t>а) заявление;</w:t>
      </w:r>
    </w:p>
    <w:p w:rsidR="00E5133C" w:rsidRDefault="00E5133C">
      <w:pPr>
        <w:pStyle w:val="ConsPlusNormal"/>
        <w:spacing w:before="220"/>
        <w:ind w:firstLine="540"/>
        <w:jc w:val="both"/>
      </w:pPr>
      <w:r>
        <w:t xml:space="preserve">б) копии актов о приемке выполненных работ по </w:t>
      </w:r>
      <w:hyperlink r:id="rId50" w:history="1">
        <w:r>
          <w:rPr>
            <w:color w:val="0000FF"/>
          </w:rPr>
          <w:t>форме N КС-2</w:t>
        </w:r>
      </w:hyperlink>
      <w:r>
        <w:t>, заверенные руководителем получателя;</w:t>
      </w:r>
    </w:p>
    <w:p w:rsidR="00E5133C" w:rsidRDefault="00E5133C">
      <w:pPr>
        <w:pStyle w:val="ConsPlusNormal"/>
        <w:spacing w:before="220"/>
        <w:ind w:firstLine="540"/>
        <w:jc w:val="both"/>
      </w:pPr>
      <w:r>
        <w:t xml:space="preserve">в) копии справок о стоимости выполненных работ и затрат по </w:t>
      </w:r>
      <w:hyperlink r:id="rId51" w:history="1">
        <w:r>
          <w:rPr>
            <w:color w:val="0000FF"/>
          </w:rPr>
          <w:t>форме N КС-3</w:t>
        </w:r>
      </w:hyperlink>
      <w:r>
        <w:t>, заверенные руководителем получателя;</w:t>
      </w:r>
    </w:p>
    <w:p w:rsidR="00E5133C" w:rsidRDefault="00E5133C">
      <w:pPr>
        <w:pStyle w:val="ConsPlusNormal"/>
        <w:spacing w:before="220"/>
        <w:ind w:firstLine="540"/>
        <w:jc w:val="both"/>
      </w:pPr>
      <w:r>
        <w:t xml:space="preserve">г) расшифровка фактических затрат и копии локальных смет из проектно-сметной </w:t>
      </w:r>
      <w:r>
        <w:lastRenderedPageBreak/>
        <w:t>документации, подтверждающих выполненные работы, при проведении работ хозяйственным способом, заверенные руководителем получателя.</w:t>
      </w:r>
    </w:p>
    <w:p w:rsidR="00E5133C" w:rsidRDefault="00E5133C">
      <w:pPr>
        <w:pStyle w:val="ConsPlusNormal"/>
        <w:spacing w:before="220"/>
        <w:ind w:firstLine="540"/>
        <w:jc w:val="both"/>
      </w:pPr>
      <w:r>
        <w:t>В случае проведения работ подрядным способом дополнительно представляются копии договоров на выполнение подрядных работ, счетов и (или) счетов-фактур, платежных поручений, подтверждающих оплату получателем выполненных подрядных работ в полном объеме, заверенные руководителем получателя;</w:t>
      </w:r>
    </w:p>
    <w:p w:rsidR="00E5133C" w:rsidRDefault="00E5133C">
      <w:pPr>
        <w:pStyle w:val="ConsPlusNormal"/>
        <w:spacing w:before="220"/>
        <w:ind w:firstLine="540"/>
        <w:jc w:val="both"/>
      </w:pPr>
      <w:r>
        <w:t xml:space="preserve">д) копии сведений о сборе урожая сельскохозяйственных культур по </w:t>
      </w:r>
      <w:hyperlink r:id="rId52" w:history="1">
        <w:r>
          <w:rPr>
            <w:color w:val="0000FF"/>
          </w:rPr>
          <w:t>форме</w:t>
        </w:r>
      </w:hyperlink>
      <w:r>
        <w:t xml:space="preserve"> федерального статистического наблюдения N 29-СХ или копии сведений о сборе урожая сельскохозяйственных культур по </w:t>
      </w:r>
      <w:hyperlink r:id="rId53" w:history="1">
        <w:r>
          <w:rPr>
            <w:color w:val="0000FF"/>
          </w:rPr>
          <w:t>форме</w:t>
        </w:r>
      </w:hyperlink>
      <w:r>
        <w:t xml:space="preserve"> федерального статистического наблюдения N 2-фермер, заверенные руководителем получателя;</w:t>
      </w:r>
    </w:p>
    <w:p w:rsidR="00E5133C" w:rsidRDefault="00E5133C">
      <w:pPr>
        <w:pStyle w:val="ConsPlusNormal"/>
        <w:spacing w:before="220"/>
        <w:ind w:firstLine="540"/>
        <w:jc w:val="both"/>
      </w:pPr>
      <w:r>
        <w:t xml:space="preserve">е) справка,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Ставропольского края, и иной просроченной задолженности перед краевым бюджетом, оформленная в свободной форме, подписанная руководителем получателя и скрепленная печатью получателя (при наличии);</w:t>
      </w:r>
    </w:p>
    <w:p w:rsidR="00E5133C" w:rsidRDefault="00E5133C">
      <w:pPr>
        <w:pStyle w:val="ConsPlusNormal"/>
        <w:spacing w:before="220"/>
        <w:ind w:firstLine="540"/>
        <w:jc w:val="both"/>
      </w:pPr>
      <w:proofErr w:type="gramStart"/>
      <w:r>
        <w:t xml:space="preserve">ж) справка, подтверждающая на дату не ранее чем за 30 календарных дней до даты подачи заявления, что получатель не получает средства из краевого бюджета в соответствии с иными нормативными правовыми актами Ставропольского края на цели, указанные в </w:t>
      </w:r>
      <w:hyperlink w:anchor="P47" w:history="1">
        <w:r>
          <w:rPr>
            <w:color w:val="0000FF"/>
          </w:rPr>
          <w:t>пункте 2</w:t>
        </w:r>
      </w:hyperlink>
      <w:r>
        <w:t xml:space="preserve"> настоящего Порядка, оформленная в свободной форме, подписанная руководителем получателя и скрепленная печатью получателя (при наличии);</w:t>
      </w:r>
      <w:proofErr w:type="gramEnd"/>
    </w:p>
    <w:p w:rsidR="00E5133C" w:rsidRDefault="00E5133C">
      <w:pPr>
        <w:pStyle w:val="ConsPlusNormal"/>
        <w:spacing w:before="220"/>
        <w:ind w:firstLine="540"/>
        <w:jc w:val="both"/>
      </w:pPr>
      <w:bookmarkStart w:id="17" w:name="P122"/>
      <w:bookmarkEnd w:id="17"/>
      <w:proofErr w:type="gramStart"/>
      <w:r>
        <w:t xml:space="preserve">з) справка, подтверждающая на дату не ранее чем за 30 календарных дней до даты подачи заявления, что 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4" w:history="1">
        <w:r>
          <w:rPr>
            <w:color w:val="0000FF"/>
          </w:rPr>
          <w:t>перечень</w:t>
        </w:r>
      </w:hyperlink>
      <w:r>
        <w:t xml:space="preserve"> государств и территорий, предоставляющих льготный налоговый режим</w:t>
      </w:r>
      <w:proofErr w:type="gramEnd"/>
      <w:r>
        <w:t xml:space="preserve">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получателя и скрепленная печатью получателя (при наличии);</w:t>
      </w:r>
    </w:p>
    <w:p w:rsidR="00E5133C" w:rsidRDefault="00E5133C">
      <w:pPr>
        <w:pStyle w:val="ConsPlusNormal"/>
        <w:spacing w:before="220"/>
        <w:ind w:firstLine="540"/>
        <w:jc w:val="both"/>
      </w:pPr>
      <w:bookmarkStart w:id="18" w:name="P123"/>
      <w:bookmarkEnd w:id="18"/>
      <w:proofErr w:type="gramStart"/>
      <w:r>
        <w:t>и) выписка из Единого государственного реестра недвижимости, содержащая сведения о зарегистрированных правах получателя на используемый (используемые) для выращивания сельскохозяйственной продукции земельный участок (земельные участки) из земель сельскохозяйственного назначения на территории Ставропольского края, выданная на дату не ранее чем за 30 календарных дней до даты подачи заявления;</w:t>
      </w:r>
      <w:proofErr w:type="gramEnd"/>
    </w:p>
    <w:p w:rsidR="00E5133C" w:rsidRDefault="00E5133C">
      <w:pPr>
        <w:pStyle w:val="ConsPlusNormal"/>
        <w:spacing w:before="220"/>
        <w:ind w:firstLine="540"/>
        <w:jc w:val="both"/>
      </w:pPr>
      <w:proofErr w:type="gramStart"/>
      <w:r>
        <w:t>к)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получателя на налоговый учет на дату не ранее чем за 30 календарных дней до даты подачи заявления;</w:t>
      </w:r>
      <w:proofErr w:type="gramEnd"/>
    </w:p>
    <w:p w:rsidR="00E5133C" w:rsidRDefault="00E5133C">
      <w:pPr>
        <w:pStyle w:val="ConsPlusNormal"/>
        <w:spacing w:before="220"/>
        <w:ind w:firstLine="540"/>
        <w:jc w:val="both"/>
      </w:pPr>
      <w:bookmarkStart w:id="19" w:name="P125"/>
      <w:bookmarkEnd w:id="19"/>
      <w:r>
        <w:t>л)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E5133C" w:rsidRDefault="00E5133C">
      <w:pPr>
        <w:pStyle w:val="ConsPlusNormal"/>
        <w:spacing w:before="220"/>
        <w:ind w:firstLine="540"/>
        <w:jc w:val="both"/>
      </w:pPr>
      <w:r>
        <w:t xml:space="preserve">Документы, предусмотренные </w:t>
      </w:r>
      <w:hyperlink w:anchor="P89" w:history="1">
        <w:r>
          <w:rPr>
            <w:color w:val="0000FF"/>
          </w:rPr>
          <w:t>подпунктами "а"</w:t>
        </w:r>
      </w:hyperlink>
      <w:r>
        <w:t xml:space="preserve"> - </w:t>
      </w:r>
      <w:hyperlink w:anchor="P96" w:history="1">
        <w:r>
          <w:rPr>
            <w:color w:val="0000FF"/>
          </w:rPr>
          <w:t>"з" подпункта "1"</w:t>
        </w:r>
      </w:hyperlink>
      <w:r>
        <w:t xml:space="preserve"> настоящего пункта, представляются получателем в период с 25 сентября по 20 ноября включительно текущего </w:t>
      </w:r>
      <w:r>
        <w:lastRenderedPageBreak/>
        <w:t>финансового года.</w:t>
      </w:r>
    </w:p>
    <w:p w:rsidR="00E5133C" w:rsidRDefault="00E5133C">
      <w:pPr>
        <w:pStyle w:val="ConsPlusNormal"/>
        <w:spacing w:before="220"/>
        <w:ind w:firstLine="540"/>
        <w:jc w:val="both"/>
      </w:pPr>
      <w:bookmarkStart w:id="20" w:name="P127"/>
      <w:bookmarkEnd w:id="20"/>
      <w:r>
        <w:t xml:space="preserve">Документы, предусмотренные </w:t>
      </w:r>
      <w:hyperlink w:anchor="P100" w:history="1">
        <w:r>
          <w:rPr>
            <w:color w:val="0000FF"/>
          </w:rPr>
          <w:t>подпунктами "а"</w:t>
        </w:r>
      </w:hyperlink>
      <w:r>
        <w:t xml:space="preserve"> - </w:t>
      </w:r>
      <w:hyperlink w:anchor="P109" w:history="1">
        <w:r>
          <w:rPr>
            <w:color w:val="0000FF"/>
          </w:rPr>
          <w:t>"и" подпункта "2"</w:t>
        </w:r>
      </w:hyperlink>
      <w:r>
        <w:t xml:space="preserve"> и </w:t>
      </w:r>
      <w:hyperlink w:anchor="P114" w:history="1">
        <w:r>
          <w:rPr>
            <w:color w:val="0000FF"/>
          </w:rPr>
          <w:t>подпунктами "а"</w:t>
        </w:r>
      </w:hyperlink>
      <w:r>
        <w:t xml:space="preserve"> - </w:t>
      </w:r>
      <w:hyperlink w:anchor="P122" w:history="1">
        <w:r>
          <w:rPr>
            <w:color w:val="0000FF"/>
          </w:rPr>
          <w:t>"з" подпункта "3"</w:t>
        </w:r>
      </w:hyperlink>
      <w:r>
        <w:t xml:space="preserve"> настоящего пункта, представляются получателем в период с 25 сентября по 25 ноября включительно текущего финансового года.</w:t>
      </w:r>
    </w:p>
    <w:p w:rsidR="00E5133C" w:rsidRDefault="00E5133C">
      <w:pPr>
        <w:pStyle w:val="ConsPlusNormal"/>
        <w:spacing w:before="220"/>
        <w:ind w:firstLine="540"/>
        <w:jc w:val="both"/>
      </w:pPr>
      <w:bookmarkStart w:id="21" w:name="P128"/>
      <w:bookmarkEnd w:id="21"/>
      <w:r>
        <w:t xml:space="preserve">Министерство в течение 5 рабочих дней со дня поступления документов, предусмотренных </w:t>
      </w:r>
      <w:hyperlink w:anchor="P89" w:history="1">
        <w:r>
          <w:rPr>
            <w:color w:val="0000FF"/>
          </w:rPr>
          <w:t>подпунктами "а"</w:t>
        </w:r>
      </w:hyperlink>
      <w:r>
        <w:t xml:space="preserve"> - </w:t>
      </w:r>
      <w:hyperlink w:anchor="P96" w:history="1">
        <w:r>
          <w:rPr>
            <w:color w:val="0000FF"/>
          </w:rPr>
          <w:t>"з" подпунктов "1"</w:t>
        </w:r>
      </w:hyperlink>
      <w:r>
        <w:t xml:space="preserve"> и </w:t>
      </w:r>
      <w:hyperlink w:anchor="P114" w:history="1">
        <w:r>
          <w:rPr>
            <w:color w:val="0000FF"/>
          </w:rPr>
          <w:t>"3"</w:t>
        </w:r>
      </w:hyperlink>
      <w:r>
        <w:t xml:space="preserve"> и </w:t>
      </w:r>
      <w:hyperlink w:anchor="P100" w:history="1">
        <w:r>
          <w:rPr>
            <w:color w:val="0000FF"/>
          </w:rPr>
          <w:t>подпунктами "а"</w:t>
        </w:r>
      </w:hyperlink>
      <w:r>
        <w:t xml:space="preserve"> - </w:t>
      </w:r>
      <w:hyperlink w:anchor="P109" w:history="1">
        <w:r>
          <w:rPr>
            <w:color w:val="0000FF"/>
          </w:rPr>
          <w:t>"и" подпункта "2"</w:t>
        </w:r>
      </w:hyperlink>
      <w:r>
        <w:t xml:space="preserve"> настоящего пункта, в рамках межведомственного информационного взаимодействия запрашивает </w:t>
      </w:r>
      <w:proofErr w:type="gramStart"/>
      <w:r>
        <w:t>в</w:t>
      </w:r>
      <w:proofErr w:type="gramEnd"/>
      <w:r>
        <w:t>:</w:t>
      </w:r>
    </w:p>
    <w:p w:rsidR="00E5133C" w:rsidRDefault="00E5133C">
      <w:pPr>
        <w:pStyle w:val="ConsPlusNormal"/>
        <w:spacing w:before="220"/>
        <w:ind w:firstLine="540"/>
        <w:jc w:val="both"/>
      </w:pPr>
      <w:proofErr w:type="gramStart"/>
      <w:r>
        <w:t>Управлении Федеральной налоговой службы по Ставропольскому краю - сведения о наличии (отсутствии)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r>
        <w:t xml:space="preserve"> сведения о юридическом лице, содержащиеся в Едином государственном реестре юридических лиц, или сведения об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w:t>
      </w:r>
    </w:p>
    <w:p w:rsidR="00E5133C" w:rsidRDefault="00E5133C">
      <w:pPr>
        <w:pStyle w:val="ConsPlusNormal"/>
        <w:spacing w:before="220"/>
        <w:ind w:firstLine="540"/>
        <w:jc w:val="both"/>
      </w:pPr>
      <w:bookmarkStart w:id="22" w:name="P130"/>
      <w:bookmarkEnd w:id="22"/>
      <w:proofErr w:type="gramStart"/>
      <w:r>
        <w:t>Управлении Федеральной службы государственной регистрации, кадастра и картографии по Ставропольскому краю - сведения, содержащиеся в Едином государственном реестре недвижимости о зарегистрированных правах получателя на используемый (используемые) для выращивания сельскохозяйственной продукции земельный участок (земельные участки) из земель сельскохозяйственного назначения на территории Ставропольского края (указанные сведения запрашиваются в отношении получателей, осуществивших закладку и (или) уход за многолетними плодовыми и ягодными насаждениями, закладку и</w:t>
      </w:r>
      <w:proofErr w:type="gramEnd"/>
      <w:r>
        <w:t xml:space="preserve"> (</w:t>
      </w:r>
      <w:proofErr w:type="gramStart"/>
      <w:r>
        <w:t>или) уход за виноградниками и (или) установку шпалеры).</w:t>
      </w:r>
      <w:proofErr w:type="gramEnd"/>
    </w:p>
    <w:p w:rsidR="00E5133C" w:rsidRDefault="00E5133C">
      <w:pPr>
        <w:pStyle w:val="ConsPlusNormal"/>
        <w:spacing w:before="220"/>
        <w:ind w:firstLine="540"/>
        <w:jc w:val="both"/>
      </w:pPr>
      <w:bookmarkStart w:id="23" w:name="P131"/>
      <w:bookmarkEnd w:id="23"/>
      <w:proofErr w:type="gramStart"/>
      <w:r>
        <w:t xml:space="preserve">Получатель вправе представить документы, предусмотренные </w:t>
      </w:r>
      <w:hyperlink w:anchor="P97" w:history="1">
        <w:r>
          <w:rPr>
            <w:color w:val="0000FF"/>
          </w:rPr>
          <w:t>подпунктами "и"</w:t>
        </w:r>
      </w:hyperlink>
      <w:r>
        <w:t xml:space="preserve"> и </w:t>
      </w:r>
      <w:hyperlink w:anchor="P98" w:history="1">
        <w:r>
          <w:rPr>
            <w:color w:val="0000FF"/>
          </w:rPr>
          <w:t>"к" подпункта "1"</w:t>
        </w:r>
      </w:hyperlink>
      <w:r>
        <w:t xml:space="preserve">, </w:t>
      </w:r>
      <w:hyperlink w:anchor="P110" w:history="1">
        <w:r>
          <w:rPr>
            <w:color w:val="0000FF"/>
          </w:rPr>
          <w:t>подпунктами "к"</w:t>
        </w:r>
      </w:hyperlink>
      <w:r>
        <w:t xml:space="preserve"> - </w:t>
      </w:r>
      <w:hyperlink w:anchor="P112" w:history="1">
        <w:r>
          <w:rPr>
            <w:color w:val="0000FF"/>
          </w:rPr>
          <w:t>"м" подпункта "2"</w:t>
        </w:r>
      </w:hyperlink>
      <w:r>
        <w:t xml:space="preserve"> и </w:t>
      </w:r>
      <w:hyperlink w:anchor="P123" w:history="1">
        <w:r>
          <w:rPr>
            <w:color w:val="0000FF"/>
          </w:rPr>
          <w:t>подпунктами "и"</w:t>
        </w:r>
      </w:hyperlink>
      <w:r>
        <w:t xml:space="preserve"> - </w:t>
      </w:r>
      <w:hyperlink w:anchor="P125" w:history="1">
        <w:r>
          <w:rPr>
            <w:color w:val="0000FF"/>
          </w:rPr>
          <w:t>"л" подпункта "3"</w:t>
        </w:r>
      </w:hyperlink>
      <w:r>
        <w:t xml:space="preserve"> настоящего пункта, самостоятельно одновременно с документами, предусмотренными </w:t>
      </w:r>
      <w:hyperlink w:anchor="P89" w:history="1">
        <w:r>
          <w:rPr>
            <w:color w:val="0000FF"/>
          </w:rPr>
          <w:t>подпунктами "а"</w:t>
        </w:r>
      </w:hyperlink>
      <w:r>
        <w:t xml:space="preserve"> - </w:t>
      </w:r>
      <w:hyperlink w:anchor="P96" w:history="1">
        <w:r>
          <w:rPr>
            <w:color w:val="0000FF"/>
          </w:rPr>
          <w:t>"з" подпунктов "1"</w:t>
        </w:r>
      </w:hyperlink>
      <w:r>
        <w:t xml:space="preserve"> и </w:t>
      </w:r>
      <w:hyperlink w:anchor="P114" w:history="1">
        <w:r>
          <w:rPr>
            <w:color w:val="0000FF"/>
          </w:rPr>
          <w:t>"3"</w:t>
        </w:r>
      </w:hyperlink>
      <w:r>
        <w:t xml:space="preserve"> и </w:t>
      </w:r>
      <w:hyperlink w:anchor="P100" w:history="1">
        <w:r>
          <w:rPr>
            <w:color w:val="0000FF"/>
          </w:rPr>
          <w:t>подпунктами "а"</w:t>
        </w:r>
      </w:hyperlink>
      <w:r>
        <w:t xml:space="preserve"> - </w:t>
      </w:r>
      <w:hyperlink w:anchor="P109" w:history="1">
        <w:r>
          <w:rPr>
            <w:color w:val="0000FF"/>
          </w:rPr>
          <w:t>"и" подпункта "2"</w:t>
        </w:r>
      </w:hyperlink>
      <w:r>
        <w:t xml:space="preserve"> настоящего пункта.</w:t>
      </w:r>
      <w:proofErr w:type="gramEnd"/>
    </w:p>
    <w:p w:rsidR="00E5133C" w:rsidRDefault="00E5133C">
      <w:pPr>
        <w:pStyle w:val="ConsPlusNormal"/>
        <w:spacing w:before="220"/>
        <w:ind w:firstLine="540"/>
        <w:jc w:val="both"/>
      </w:pPr>
      <w:proofErr w:type="gramStart"/>
      <w:r>
        <w:t xml:space="preserve">При представлении получателем документов, предусмотренных </w:t>
      </w:r>
      <w:hyperlink w:anchor="P97" w:history="1">
        <w:r>
          <w:rPr>
            <w:color w:val="0000FF"/>
          </w:rPr>
          <w:t>подпунктами "и"</w:t>
        </w:r>
      </w:hyperlink>
      <w:r>
        <w:t xml:space="preserve"> и </w:t>
      </w:r>
      <w:hyperlink w:anchor="P98" w:history="1">
        <w:r>
          <w:rPr>
            <w:color w:val="0000FF"/>
          </w:rPr>
          <w:t>"к" подпункта "1"</w:t>
        </w:r>
      </w:hyperlink>
      <w:r>
        <w:t xml:space="preserve">, </w:t>
      </w:r>
      <w:hyperlink w:anchor="P110" w:history="1">
        <w:r>
          <w:rPr>
            <w:color w:val="0000FF"/>
          </w:rPr>
          <w:t>подпунктами "к"</w:t>
        </w:r>
      </w:hyperlink>
      <w:r>
        <w:t xml:space="preserve"> - </w:t>
      </w:r>
      <w:hyperlink w:anchor="P112" w:history="1">
        <w:r>
          <w:rPr>
            <w:color w:val="0000FF"/>
          </w:rPr>
          <w:t>"м" подпункта "2"</w:t>
        </w:r>
      </w:hyperlink>
      <w:r>
        <w:t xml:space="preserve"> и </w:t>
      </w:r>
      <w:hyperlink w:anchor="P123" w:history="1">
        <w:r>
          <w:rPr>
            <w:color w:val="0000FF"/>
          </w:rPr>
          <w:t>подпунктами "и"</w:t>
        </w:r>
      </w:hyperlink>
      <w:r>
        <w:t xml:space="preserve"> - </w:t>
      </w:r>
      <w:hyperlink w:anchor="P125" w:history="1">
        <w:r>
          <w:rPr>
            <w:color w:val="0000FF"/>
          </w:rPr>
          <w:t>"л" подпункта "3"</w:t>
        </w:r>
      </w:hyperlink>
      <w:r>
        <w:t xml:space="preserve"> настоящего пункта, министерство межведомственные запросы не направляет.</w:t>
      </w:r>
      <w:proofErr w:type="gramEnd"/>
    </w:p>
    <w:p w:rsidR="00E5133C" w:rsidRDefault="00E5133C">
      <w:pPr>
        <w:pStyle w:val="ConsPlusNormal"/>
        <w:spacing w:before="220"/>
        <w:ind w:firstLine="540"/>
        <w:jc w:val="both"/>
      </w:pPr>
      <w:r>
        <w:t>Документы, предусмотренные настоящим пунктом, представляются получателем в министерство непосредственно или через многофункциональный центр предоставления государственных и муниципальных услуг в Ставропольском крае (далее - многофункциональный центр).</w:t>
      </w:r>
    </w:p>
    <w:p w:rsidR="00E5133C" w:rsidRDefault="00E5133C">
      <w:pPr>
        <w:pStyle w:val="ConsPlusNormal"/>
        <w:spacing w:before="220"/>
        <w:ind w:firstLine="540"/>
        <w:jc w:val="both"/>
      </w:pPr>
      <w:proofErr w:type="gramStart"/>
      <w:r>
        <w:t xml:space="preserve">Документы, предусмотренные настоящим пунктом, могут быть направлены получателем в министерство непосредственно или через многофункциональный центр в форме электронных документов в порядке, установленном </w:t>
      </w:r>
      <w:hyperlink r:id="rId5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E5133C" w:rsidRDefault="00E5133C">
      <w:pPr>
        <w:pStyle w:val="ConsPlusNormal"/>
        <w:jc w:val="both"/>
      </w:pPr>
      <w:r>
        <w:t xml:space="preserve">(п. 6 в ред. </w:t>
      </w:r>
      <w:hyperlink r:id="rId56" w:history="1">
        <w:r>
          <w:rPr>
            <w:color w:val="0000FF"/>
          </w:rPr>
          <w:t>постановления</w:t>
        </w:r>
      </w:hyperlink>
      <w:r>
        <w:t xml:space="preserve"> Правительства Ставропольского края от 03.10.2017 N 395-п)</w:t>
      </w:r>
    </w:p>
    <w:p w:rsidR="00E5133C" w:rsidRDefault="00E5133C">
      <w:pPr>
        <w:pStyle w:val="ConsPlusNonformat"/>
        <w:spacing w:before="200"/>
        <w:jc w:val="both"/>
      </w:pPr>
      <w:r>
        <w:t xml:space="preserve">     1</w:t>
      </w:r>
    </w:p>
    <w:p w:rsidR="00E5133C" w:rsidRDefault="00E5133C">
      <w:pPr>
        <w:pStyle w:val="ConsPlusNonformat"/>
        <w:jc w:val="both"/>
      </w:pPr>
      <w:r>
        <w:t xml:space="preserve">    6 . Получатель может представить  документы,  предусмотренные </w:t>
      </w:r>
      <w:hyperlink w:anchor="P87" w:history="1">
        <w:r>
          <w:rPr>
            <w:color w:val="0000FF"/>
          </w:rPr>
          <w:t>пунктом 6</w:t>
        </w:r>
      </w:hyperlink>
    </w:p>
    <w:p w:rsidR="00E5133C" w:rsidRDefault="00E5133C">
      <w:pPr>
        <w:pStyle w:val="ConsPlusNonformat"/>
        <w:jc w:val="both"/>
      </w:pPr>
      <w:r>
        <w:t xml:space="preserve">настоящего    Порядка,    в    министерство   непосредственно   или   </w:t>
      </w:r>
      <w:proofErr w:type="gramStart"/>
      <w:r>
        <w:t>через</w:t>
      </w:r>
      <w:proofErr w:type="gramEnd"/>
    </w:p>
    <w:p w:rsidR="00E5133C" w:rsidRDefault="00E5133C">
      <w:pPr>
        <w:pStyle w:val="ConsPlusNonformat"/>
        <w:jc w:val="both"/>
      </w:pPr>
      <w:r>
        <w:t>многофункциональный центр.</w:t>
      </w:r>
    </w:p>
    <w:p w:rsidR="00E5133C" w:rsidRDefault="00E5133C">
      <w:pPr>
        <w:pStyle w:val="ConsPlusNormal"/>
        <w:ind w:firstLine="540"/>
        <w:jc w:val="both"/>
      </w:pPr>
      <w:r>
        <w:t xml:space="preserve">Порядок приема и регистрации документов, предусмотренных </w:t>
      </w:r>
      <w:hyperlink w:anchor="P87" w:history="1">
        <w:r>
          <w:rPr>
            <w:color w:val="0000FF"/>
          </w:rPr>
          <w:t>пунктом 6</w:t>
        </w:r>
      </w:hyperlink>
      <w:r>
        <w:t xml:space="preserve"> настоящего Порядка, осуществляется в случае их представления:</w:t>
      </w:r>
    </w:p>
    <w:p w:rsidR="00E5133C" w:rsidRDefault="00E5133C">
      <w:pPr>
        <w:pStyle w:val="ConsPlusNormal"/>
        <w:spacing w:before="220"/>
        <w:ind w:firstLine="540"/>
        <w:jc w:val="both"/>
      </w:pPr>
      <w:r>
        <w:lastRenderedPageBreak/>
        <w:t xml:space="preserve">в министерство непосредственно - в соответствии с </w:t>
      </w:r>
      <w:hyperlink w:anchor="P144" w:history="1">
        <w:r>
          <w:rPr>
            <w:color w:val="0000FF"/>
          </w:rPr>
          <w:t>абзацем первым пункта 7</w:t>
        </w:r>
      </w:hyperlink>
      <w:r>
        <w:t xml:space="preserve"> настоящего Порядка;</w:t>
      </w:r>
    </w:p>
    <w:p w:rsidR="00E5133C" w:rsidRDefault="00E5133C">
      <w:pPr>
        <w:pStyle w:val="ConsPlusNormal"/>
        <w:spacing w:before="220"/>
        <w:ind w:firstLine="540"/>
        <w:jc w:val="both"/>
      </w:pPr>
      <w:r>
        <w:t>через многофункциональный центр - в порядке, установленном законодательством Российской Федерации.</w:t>
      </w:r>
    </w:p>
    <w:p w:rsidR="00E5133C" w:rsidRDefault="00E5133C">
      <w:pPr>
        <w:pStyle w:val="ConsPlusNormal"/>
        <w:jc w:val="both"/>
      </w:pPr>
      <w:r>
        <w:t xml:space="preserve">(п. 6.1 </w:t>
      </w:r>
      <w:proofErr w:type="gramStart"/>
      <w:r>
        <w:t>введен</w:t>
      </w:r>
      <w:proofErr w:type="gramEnd"/>
      <w:r>
        <w:t xml:space="preserve"> </w:t>
      </w:r>
      <w:hyperlink r:id="rId57" w:history="1">
        <w:r>
          <w:rPr>
            <w:color w:val="0000FF"/>
          </w:rPr>
          <w:t>постановлением</w:t>
        </w:r>
      </w:hyperlink>
      <w:r>
        <w:t xml:space="preserve"> Правительства Ставропольского края от 06.03.2014 N 87-п)</w:t>
      </w:r>
    </w:p>
    <w:p w:rsidR="00E5133C" w:rsidRDefault="00E5133C">
      <w:pPr>
        <w:pStyle w:val="ConsPlusNormal"/>
        <w:spacing w:before="220"/>
        <w:ind w:firstLine="540"/>
        <w:jc w:val="both"/>
      </w:pPr>
      <w:bookmarkStart w:id="24" w:name="P144"/>
      <w:bookmarkEnd w:id="24"/>
      <w:r>
        <w:t>7. Министерство регистрирует заявления в день их поступления в министерство 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министерства (далее - журнал регистрации).</w:t>
      </w:r>
    </w:p>
    <w:p w:rsidR="00E5133C" w:rsidRDefault="00E5133C">
      <w:pPr>
        <w:pStyle w:val="ConsPlusNormal"/>
        <w:jc w:val="both"/>
      </w:pPr>
      <w:r>
        <w:t>(</w:t>
      </w:r>
      <w:proofErr w:type="gramStart"/>
      <w:r>
        <w:t>в</w:t>
      </w:r>
      <w:proofErr w:type="gramEnd"/>
      <w:r>
        <w:t xml:space="preserve"> ред. постановлений Правительства Ставропольского края от 13.03.2015 </w:t>
      </w:r>
      <w:hyperlink r:id="rId58" w:history="1">
        <w:r>
          <w:rPr>
            <w:color w:val="0000FF"/>
          </w:rPr>
          <w:t>N 87-п</w:t>
        </w:r>
      </w:hyperlink>
      <w:r>
        <w:t xml:space="preserve">, от 01.06.2017 </w:t>
      </w:r>
      <w:hyperlink r:id="rId59" w:history="1">
        <w:r>
          <w:rPr>
            <w:color w:val="0000FF"/>
          </w:rPr>
          <w:t>N 226-п</w:t>
        </w:r>
      </w:hyperlink>
      <w:r>
        <w:t xml:space="preserve">, от 03.10.2017 </w:t>
      </w:r>
      <w:hyperlink r:id="rId60" w:history="1">
        <w:r>
          <w:rPr>
            <w:color w:val="0000FF"/>
          </w:rPr>
          <w:t>N 395-п</w:t>
        </w:r>
      </w:hyperlink>
      <w:r>
        <w:t>)</w:t>
      </w:r>
    </w:p>
    <w:p w:rsidR="00E5133C" w:rsidRDefault="00E5133C">
      <w:pPr>
        <w:pStyle w:val="ConsPlusNormal"/>
        <w:spacing w:before="220"/>
        <w:ind w:firstLine="540"/>
        <w:jc w:val="both"/>
      </w:pPr>
      <w:r>
        <w:t xml:space="preserve">Документы, предусмотренные </w:t>
      </w:r>
      <w:hyperlink w:anchor="P87" w:history="1">
        <w:r>
          <w:rPr>
            <w:color w:val="0000FF"/>
          </w:rPr>
          <w:t>пунктом 6</w:t>
        </w:r>
      </w:hyperlink>
      <w:r>
        <w:t xml:space="preserve"> настоящего Порядка, рассматриваются министерством в течение 10 рабочих дней со дня окончания срока их приема.</w:t>
      </w:r>
    </w:p>
    <w:p w:rsidR="00E5133C" w:rsidRDefault="00E5133C">
      <w:pPr>
        <w:pStyle w:val="ConsPlusNormal"/>
        <w:jc w:val="both"/>
      </w:pPr>
      <w:r>
        <w:t xml:space="preserve">(в ред. </w:t>
      </w:r>
      <w:hyperlink r:id="rId61" w:history="1">
        <w:r>
          <w:rPr>
            <w:color w:val="0000FF"/>
          </w:rPr>
          <w:t>постановления</w:t>
        </w:r>
      </w:hyperlink>
      <w:r>
        <w:t xml:space="preserve"> Правительства Ставропольского края от 01.06.2017 N 226-п)</w:t>
      </w:r>
    </w:p>
    <w:p w:rsidR="00E5133C" w:rsidRDefault="00E5133C">
      <w:pPr>
        <w:pStyle w:val="ConsPlusNormal"/>
        <w:jc w:val="both"/>
      </w:pPr>
      <w:r>
        <w:t xml:space="preserve">(п. 7 в ред. </w:t>
      </w:r>
      <w:hyperlink r:id="rId62" w:history="1">
        <w:r>
          <w:rPr>
            <w:color w:val="0000FF"/>
          </w:rPr>
          <w:t>постановления</w:t>
        </w:r>
      </w:hyperlink>
      <w:r>
        <w:t xml:space="preserve"> Правительства Ставропольского края от 06.03.2014 N 87-п)</w:t>
      </w:r>
    </w:p>
    <w:p w:rsidR="00E5133C" w:rsidRDefault="00E5133C">
      <w:pPr>
        <w:pStyle w:val="ConsPlusNormal"/>
        <w:spacing w:before="220"/>
        <w:ind w:firstLine="540"/>
        <w:jc w:val="both"/>
      </w:pPr>
      <w:r>
        <w:t xml:space="preserve">8. </w:t>
      </w:r>
      <w:proofErr w:type="gramStart"/>
      <w:r>
        <w:t xml:space="preserve">По результатам рассмотрения документов, представляемых получателями в соответствии с </w:t>
      </w:r>
      <w:hyperlink w:anchor="P87" w:history="1">
        <w:r>
          <w:rPr>
            <w:color w:val="0000FF"/>
          </w:rPr>
          <w:t>пунктом 6</w:t>
        </w:r>
      </w:hyperlink>
      <w:r>
        <w:t xml:space="preserve"> настоящего Порядка, и поступивших сведений, указанных в </w:t>
      </w:r>
      <w:hyperlink w:anchor="P130" w:history="1">
        <w:r>
          <w:rPr>
            <w:color w:val="0000FF"/>
          </w:rPr>
          <w:t>абзацах сорок четвертом</w:t>
        </w:r>
      </w:hyperlink>
      <w:r>
        <w:t xml:space="preserve"> и </w:t>
      </w:r>
      <w:hyperlink w:anchor="P131" w:history="1">
        <w:r>
          <w:rPr>
            <w:color w:val="0000FF"/>
          </w:rPr>
          <w:t>сорок пятом пункта 6</w:t>
        </w:r>
      </w:hyperlink>
      <w:r>
        <w:t xml:space="preserve"> настоящего Порядка, министерство в течение 3 рабочих дней со дня окончания срока рассмотрения документов, предусмотренных </w:t>
      </w:r>
      <w:hyperlink w:anchor="P87" w:history="1">
        <w:r>
          <w:rPr>
            <w:color w:val="0000FF"/>
          </w:rPr>
          <w:t>пунктом 6</w:t>
        </w:r>
      </w:hyperlink>
      <w:r>
        <w:t xml:space="preserve"> настоящего Порядка, составляет сводный </w:t>
      </w:r>
      <w:hyperlink r:id="rId63" w:history="1">
        <w:r>
          <w:rPr>
            <w:color w:val="0000FF"/>
          </w:rPr>
          <w:t>реестр</w:t>
        </w:r>
      </w:hyperlink>
      <w:r>
        <w:t xml:space="preserve"> получателей на выплату субсидий по форме, утверждаемой министерством (далее - сводный реестр), и</w:t>
      </w:r>
      <w:proofErr w:type="gramEnd"/>
      <w:r>
        <w:t xml:space="preserve"> утверждает ставки.</w:t>
      </w:r>
    </w:p>
    <w:p w:rsidR="00E5133C" w:rsidRDefault="00E5133C">
      <w:pPr>
        <w:pStyle w:val="ConsPlusNormal"/>
        <w:jc w:val="both"/>
      </w:pPr>
      <w:r>
        <w:t xml:space="preserve">(в ред. </w:t>
      </w:r>
      <w:hyperlink r:id="rId64"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Размер ставки рассчитывается как отношение объема бюджетных ассигнований, предусмотренных на указанные цели законом Ставропольского края о краевом бюджете на текущий финансовый год и плановый период, к площади закладки и (или) ухода за многолетними плодовыми и ягодными насаждениями, указанной в сводном реестре.</w:t>
      </w:r>
    </w:p>
    <w:p w:rsidR="00E5133C" w:rsidRDefault="00E5133C">
      <w:pPr>
        <w:pStyle w:val="ConsPlusNormal"/>
        <w:spacing w:before="220"/>
        <w:ind w:firstLine="540"/>
        <w:jc w:val="both"/>
      </w:pPr>
      <w:r>
        <w:t>Размер ставки рассчитывается как отношение объема бюджетных ассигнований, предусмотренных на указанные цели законом Ставропольского края о краевом бюджете на текущий финансовый год и плановый период, к площади закладки и (или) ухода за виноградниками и (или) установки шпалеры, указанной в сводном реестре.</w:t>
      </w:r>
    </w:p>
    <w:p w:rsidR="00E5133C" w:rsidRDefault="00E5133C">
      <w:pPr>
        <w:pStyle w:val="ConsPlusNormal"/>
        <w:spacing w:before="220"/>
        <w:ind w:firstLine="540"/>
        <w:jc w:val="both"/>
      </w:pPr>
      <w:proofErr w:type="gramStart"/>
      <w:r>
        <w:t>Размер ставки рассчитывается как отношение объема бюджетных ассигнований, предусмотренных на указанные цели законом Ставропольского края о краевом бюджете на текущий финансовый год и плановый период, к объему приобретенных элитных семян сельскохозяйственных культур, указанному в сводном реестре.</w:t>
      </w:r>
      <w:proofErr w:type="gramEnd"/>
    </w:p>
    <w:p w:rsidR="00E5133C" w:rsidRDefault="00E5133C">
      <w:pPr>
        <w:pStyle w:val="ConsPlusNormal"/>
        <w:spacing w:before="220"/>
        <w:ind w:firstLine="540"/>
        <w:jc w:val="both"/>
      </w:pPr>
      <w:proofErr w:type="gramStart"/>
      <w:r>
        <w:t xml:space="preserve">В течение 2 рабочих дней после утверждения ставки министерство направляет получателям, включенным в сводный реестр, письменные уведомления о предоставлении субсидии с указанием причитающихся сумм субсидий и необходимости заключения с министерством соглашения о предоставлении субсидии, предусматривающего обязательство по выполнению условия, предусмотренного </w:t>
      </w:r>
      <w:hyperlink w:anchor="P77" w:history="1">
        <w:r>
          <w:rPr>
            <w:color w:val="0000FF"/>
          </w:rPr>
          <w:t>подпунктом "12" пункта 4</w:t>
        </w:r>
      </w:hyperlink>
      <w:r>
        <w:t xml:space="preserve"> настоящего Порядка (далее соответственно - соглашение, уведомление о заключении соглашения) (вместе с проектом соглашения), в соответствии с</w:t>
      </w:r>
      <w:proofErr w:type="gramEnd"/>
      <w:r>
        <w:t xml:space="preserve"> типовой формой </w:t>
      </w:r>
      <w:hyperlink r:id="rId65" w:history="1">
        <w:r>
          <w:rPr>
            <w:color w:val="0000FF"/>
          </w:rPr>
          <w:t>соглашения</w:t>
        </w:r>
      </w:hyperlink>
      <w:r>
        <w:t>, утверждаемой министерством финансов Ставропольского края (далее - Минфин края).</w:t>
      </w:r>
    </w:p>
    <w:p w:rsidR="00E5133C" w:rsidRDefault="00E5133C">
      <w:pPr>
        <w:pStyle w:val="ConsPlusNormal"/>
        <w:jc w:val="both"/>
      </w:pPr>
      <w:r>
        <w:t xml:space="preserve">(в ред. </w:t>
      </w:r>
      <w:hyperlink r:id="rId66"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Получатель в течение 2 рабочих дней со дня получения уведомления о заключении соглашения заключает с министерством соглашение или извещает министерство об отказе от заключения соглашения.</w:t>
      </w:r>
    </w:p>
    <w:p w:rsidR="00E5133C" w:rsidRDefault="00E5133C">
      <w:pPr>
        <w:pStyle w:val="ConsPlusNormal"/>
        <w:spacing w:before="220"/>
        <w:ind w:firstLine="540"/>
        <w:jc w:val="both"/>
      </w:pPr>
      <w:r>
        <w:lastRenderedPageBreak/>
        <w:t>В случае увеличения в текущем финансовом году объема сре</w:t>
      </w:r>
      <w:proofErr w:type="gramStart"/>
      <w:r>
        <w:t>дств кр</w:t>
      </w:r>
      <w:proofErr w:type="gramEnd"/>
      <w:r>
        <w:t>аевого бюджета, предусмотренных законом Ставропольского края о краевом бюджете на текущий финансовый год и плановый период, на предоставление субсидий размер субсидии для каждого получателя подлежит изменению путем перерасчета ставок.</w:t>
      </w:r>
    </w:p>
    <w:p w:rsidR="00E5133C" w:rsidRDefault="00E5133C">
      <w:pPr>
        <w:pStyle w:val="ConsPlusNormal"/>
        <w:spacing w:before="220"/>
        <w:ind w:firstLine="540"/>
        <w:jc w:val="both"/>
      </w:pPr>
      <w:r>
        <w:t>Министерство в течение 5 рабочих дней со дня вступления в силу закона Ставропольского края о краевом бюджете на текущий финансовый год и плановый период, предусматривающего увеличение объема средств на предоставление субсидий, производит перерасчет ставок.</w:t>
      </w:r>
    </w:p>
    <w:p w:rsidR="00E5133C" w:rsidRDefault="00E5133C">
      <w:pPr>
        <w:pStyle w:val="ConsPlusNormal"/>
        <w:spacing w:before="220"/>
        <w:ind w:firstLine="540"/>
        <w:jc w:val="both"/>
      </w:pPr>
      <w:proofErr w:type="gramStart"/>
      <w:r>
        <w:t>В случае перерасчета ставок министерство в течение 3 рабочих дней со дня ее перерасчета составляет дополнительный сводный реестр получателей на выплату субсидий по форме, утверждаемой министерством (далее - дополнительный сводный реестр), и направляет получателям письменные уведомления об изменении размера субсидии, рассчитанной как разница между начисленной суммой субсидии и ранее выплаченной суммой субсидии с указанием причитающейся суммы субсидии и необходимости заключения с</w:t>
      </w:r>
      <w:proofErr w:type="gramEnd"/>
      <w:r>
        <w:t xml:space="preserve"> министерством дополнительного соглашения к соглашению (далее - уведомление о заключении дополнительного соглашения к соглашению) (вместе с проектом дополнительного соглашения к соглашению) в соответствии с формой дополнительного </w:t>
      </w:r>
      <w:hyperlink r:id="rId67" w:history="1">
        <w:r>
          <w:rPr>
            <w:color w:val="0000FF"/>
          </w:rPr>
          <w:t>соглашения</w:t>
        </w:r>
      </w:hyperlink>
      <w:r>
        <w:t xml:space="preserve"> к соглашению, утверждаемой минфином края.</w:t>
      </w:r>
    </w:p>
    <w:p w:rsidR="00E5133C" w:rsidRDefault="00E5133C">
      <w:pPr>
        <w:pStyle w:val="ConsPlusNormal"/>
        <w:jc w:val="both"/>
      </w:pPr>
      <w:r>
        <w:t xml:space="preserve">(в ред. </w:t>
      </w:r>
      <w:hyperlink r:id="rId68"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Получатель в течение 2 рабочих дней со дня получения уведомления о заключении дополнительного соглашения к соглашению заключает с министерством дополнительное соглашение к соглашению или извещает министерство об отказе от заключения дополнительного соглашения к соглашению.</w:t>
      </w:r>
    </w:p>
    <w:p w:rsidR="00E5133C" w:rsidRDefault="00E5133C">
      <w:pPr>
        <w:pStyle w:val="ConsPlusNormal"/>
        <w:jc w:val="both"/>
      </w:pPr>
      <w:r>
        <w:t xml:space="preserve">(п. 8 в ред. </w:t>
      </w:r>
      <w:hyperlink r:id="rId69" w:history="1">
        <w:r>
          <w:rPr>
            <w:color w:val="0000FF"/>
          </w:rPr>
          <w:t>постановления</w:t>
        </w:r>
      </w:hyperlink>
      <w:r>
        <w:t xml:space="preserve"> Правительства Ставропольского края от 01.06.2017 N 226-п)</w:t>
      </w:r>
    </w:p>
    <w:p w:rsidR="00E5133C" w:rsidRDefault="00E5133C">
      <w:pPr>
        <w:pStyle w:val="ConsPlusNonformat"/>
        <w:spacing w:before="200"/>
        <w:jc w:val="both"/>
      </w:pPr>
      <w:r>
        <w:t xml:space="preserve">     1</w:t>
      </w:r>
    </w:p>
    <w:p w:rsidR="00E5133C" w:rsidRDefault="00E5133C">
      <w:pPr>
        <w:pStyle w:val="ConsPlusNonformat"/>
        <w:jc w:val="both"/>
      </w:pPr>
      <w:r>
        <w:t xml:space="preserve">    8 .  Министерство  отказывает  получателю  в  предоставлении субсидии </w:t>
      </w:r>
      <w:proofErr w:type="gramStart"/>
      <w:r>
        <w:t>в</w:t>
      </w:r>
      <w:proofErr w:type="gramEnd"/>
    </w:p>
    <w:p w:rsidR="00E5133C" w:rsidRDefault="00E5133C">
      <w:pPr>
        <w:pStyle w:val="ConsPlusNonformat"/>
        <w:jc w:val="both"/>
      </w:pPr>
      <w:proofErr w:type="gramStart"/>
      <w:r>
        <w:t>случае</w:t>
      </w:r>
      <w:proofErr w:type="gramEnd"/>
      <w:r>
        <w:t>:</w:t>
      </w:r>
    </w:p>
    <w:p w:rsidR="00E5133C" w:rsidRDefault="00E5133C">
      <w:pPr>
        <w:pStyle w:val="ConsPlusNormal"/>
        <w:ind w:firstLine="540"/>
        <w:jc w:val="both"/>
      </w:pPr>
      <w:r>
        <w:t>невключения получателя в реестр субъектов государственной поддержки развития сельского хозяйства в Ставропольском крае;</w:t>
      </w:r>
    </w:p>
    <w:p w:rsidR="00E5133C" w:rsidRDefault="00E5133C">
      <w:pPr>
        <w:pStyle w:val="ConsPlusNormal"/>
        <w:spacing w:before="220"/>
        <w:ind w:firstLine="540"/>
        <w:jc w:val="both"/>
      </w:pPr>
      <w:r>
        <w:t xml:space="preserve">невыполнения получателем условий, предусмотренных </w:t>
      </w:r>
      <w:hyperlink w:anchor="P58" w:history="1">
        <w:r>
          <w:rPr>
            <w:color w:val="0000FF"/>
          </w:rPr>
          <w:t>пунктом 4</w:t>
        </w:r>
      </w:hyperlink>
      <w:r>
        <w:t xml:space="preserve"> настоящего Порядка;</w:t>
      </w:r>
    </w:p>
    <w:p w:rsidR="00E5133C" w:rsidRDefault="00E5133C">
      <w:pPr>
        <w:pStyle w:val="ConsPlusNormal"/>
        <w:spacing w:before="220"/>
        <w:ind w:firstLine="540"/>
        <w:jc w:val="both"/>
      </w:pPr>
      <w:r>
        <w:t xml:space="preserve">нарушения получателем сроков подачи документов, предусмотренных </w:t>
      </w:r>
      <w:hyperlink w:anchor="P89" w:history="1">
        <w:r>
          <w:rPr>
            <w:color w:val="0000FF"/>
          </w:rPr>
          <w:t>подпунктами "а"</w:t>
        </w:r>
      </w:hyperlink>
      <w:r>
        <w:t xml:space="preserve"> - </w:t>
      </w:r>
      <w:hyperlink w:anchor="P96" w:history="1">
        <w:r>
          <w:rPr>
            <w:color w:val="0000FF"/>
          </w:rPr>
          <w:t>"з" подпунктов "1"</w:t>
        </w:r>
      </w:hyperlink>
      <w:r>
        <w:t xml:space="preserve"> и </w:t>
      </w:r>
      <w:hyperlink w:anchor="P114" w:history="1">
        <w:r>
          <w:rPr>
            <w:color w:val="0000FF"/>
          </w:rPr>
          <w:t>"3"</w:t>
        </w:r>
      </w:hyperlink>
      <w:r>
        <w:t xml:space="preserve"> и </w:t>
      </w:r>
      <w:hyperlink w:anchor="P100" w:history="1">
        <w:r>
          <w:rPr>
            <w:color w:val="0000FF"/>
          </w:rPr>
          <w:t>подпунктами "а"</w:t>
        </w:r>
      </w:hyperlink>
      <w:r>
        <w:t xml:space="preserve"> - </w:t>
      </w:r>
      <w:hyperlink w:anchor="P109" w:history="1">
        <w:r>
          <w:rPr>
            <w:color w:val="0000FF"/>
          </w:rPr>
          <w:t>"и" подпункта "2" пункта 6</w:t>
        </w:r>
      </w:hyperlink>
      <w:r>
        <w:t xml:space="preserve"> настоящего Порядка, указанных в </w:t>
      </w:r>
      <w:hyperlink w:anchor="P127" w:history="1">
        <w:r>
          <w:rPr>
            <w:color w:val="0000FF"/>
          </w:rPr>
          <w:t>абзацах сорок первом</w:t>
        </w:r>
      </w:hyperlink>
      <w:r>
        <w:t xml:space="preserve"> и </w:t>
      </w:r>
      <w:hyperlink w:anchor="P128" w:history="1">
        <w:r>
          <w:rPr>
            <w:color w:val="0000FF"/>
          </w:rPr>
          <w:t>сорок втором пункта 6</w:t>
        </w:r>
      </w:hyperlink>
      <w:r>
        <w:t xml:space="preserve"> настоящего Порядка;</w:t>
      </w:r>
    </w:p>
    <w:p w:rsidR="00E5133C" w:rsidRDefault="00E5133C">
      <w:pPr>
        <w:pStyle w:val="ConsPlusNormal"/>
        <w:jc w:val="both"/>
      </w:pPr>
      <w:r>
        <w:t xml:space="preserve">(в ред. </w:t>
      </w:r>
      <w:hyperlink r:id="rId70"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 xml:space="preserve">наличия в документах, представленных получателем в соответствии с </w:t>
      </w:r>
      <w:hyperlink w:anchor="P87" w:history="1">
        <w:r>
          <w:rPr>
            <w:color w:val="0000FF"/>
          </w:rPr>
          <w:t>пунктом 6</w:t>
        </w:r>
      </w:hyperlink>
      <w:r>
        <w:t xml:space="preserve"> настоящего Порядка, недостоверной информации;</w:t>
      </w:r>
    </w:p>
    <w:p w:rsidR="00E5133C" w:rsidRDefault="00E5133C">
      <w:pPr>
        <w:pStyle w:val="ConsPlusNormal"/>
        <w:spacing w:before="220"/>
        <w:ind w:firstLine="540"/>
        <w:jc w:val="both"/>
      </w:pPr>
      <w:r>
        <w:t xml:space="preserve">представления получателем документов, предусмотренных </w:t>
      </w:r>
      <w:hyperlink w:anchor="P89" w:history="1">
        <w:r>
          <w:rPr>
            <w:color w:val="0000FF"/>
          </w:rPr>
          <w:t>подпунктами "а"</w:t>
        </w:r>
      </w:hyperlink>
      <w:r>
        <w:t xml:space="preserve"> - </w:t>
      </w:r>
      <w:hyperlink w:anchor="P96" w:history="1">
        <w:r>
          <w:rPr>
            <w:color w:val="0000FF"/>
          </w:rPr>
          <w:t>"з" подпунктов "1"</w:t>
        </w:r>
      </w:hyperlink>
      <w:r>
        <w:t xml:space="preserve"> и </w:t>
      </w:r>
      <w:hyperlink w:anchor="P114" w:history="1">
        <w:r>
          <w:rPr>
            <w:color w:val="0000FF"/>
          </w:rPr>
          <w:t>"3"</w:t>
        </w:r>
      </w:hyperlink>
      <w:r>
        <w:t xml:space="preserve"> и </w:t>
      </w:r>
      <w:hyperlink w:anchor="P100" w:history="1">
        <w:r>
          <w:rPr>
            <w:color w:val="0000FF"/>
          </w:rPr>
          <w:t>подпунктами "а"</w:t>
        </w:r>
      </w:hyperlink>
      <w:r>
        <w:t xml:space="preserve"> - </w:t>
      </w:r>
      <w:hyperlink w:anchor="P109" w:history="1">
        <w:r>
          <w:rPr>
            <w:color w:val="0000FF"/>
          </w:rPr>
          <w:t>"и" подпункта "2" пункта 6</w:t>
        </w:r>
      </w:hyperlink>
      <w:r>
        <w:t xml:space="preserve"> настоящего Порядка, не в полном объеме или несоответствия представленных документов требованиям, предусмотренным </w:t>
      </w:r>
      <w:hyperlink w:anchor="P88" w:history="1">
        <w:r>
          <w:rPr>
            <w:color w:val="0000FF"/>
          </w:rPr>
          <w:t>подпунктами "1"</w:t>
        </w:r>
      </w:hyperlink>
      <w:r>
        <w:t xml:space="preserve"> - </w:t>
      </w:r>
      <w:hyperlink w:anchor="P113" w:history="1">
        <w:r>
          <w:rPr>
            <w:color w:val="0000FF"/>
          </w:rPr>
          <w:t>"3" пункта 6</w:t>
        </w:r>
      </w:hyperlink>
      <w:r>
        <w:t xml:space="preserve"> настоящего Порядка.</w:t>
      </w:r>
    </w:p>
    <w:p w:rsidR="00E5133C" w:rsidRDefault="00E5133C">
      <w:pPr>
        <w:pStyle w:val="ConsPlusNormal"/>
        <w:jc w:val="both"/>
      </w:pPr>
      <w:r>
        <w:t xml:space="preserve">(в ред. </w:t>
      </w:r>
      <w:hyperlink r:id="rId71"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 xml:space="preserve">В случае отказа получателю в предоставлении субсидии министерство делает соответствующую запись в журнале регистрации. При этом получателю в течение 10 рабочих дней со дня окончания срока приема документов, предусмотренных </w:t>
      </w:r>
      <w:hyperlink w:anchor="P87" w:history="1">
        <w:r>
          <w:rPr>
            <w:color w:val="0000FF"/>
          </w:rPr>
          <w:t>пунктом 6</w:t>
        </w:r>
      </w:hyperlink>
      <w:r>
        <w:t xml:space="preserve"> настоящего Порядка, министерство направляет письменное уведомление об отказе в предоставлении субсидии с указанием причин отказа.</w:t>
      </w:r>
    </w:p>
    <w:p w:rsidR="00E5133C" w:rsidRDefault="00E5133C">
      <w:pPr>
        <w:pStyle w:val="ConsPlusNormal"/>
        <w:jc w:val="both"/>
      </w:pPr>
      <w:r>
        <w:t xml:space="preserve">(п. 8.1 </w:t>
      </w:r>
      <w:proofErr w:type="gramStart"/>
      <w:r>
        <w:t>введен</w:t>
      </w:r>
      <w:proofErr w:type="gramEnd"/>
      <w:r>
        <w:t xml:space="preserve"> </w:t>
      </w:r>
      <w:hyperlink r:id="rId72" w:history="1">
        <w:r>
          <w:rPr>
            <w:color w:val="0000FF"/>
          </w:rPr>
          <w:t>постановлением</w:t>
        </w:r>
      </w:hyperlink>
      <w:r>
        <w:t xml:space="preserve"> Правительства Ставропольского края от 01.06.2017 N 226-п)</w:t>
      </w:r>
    </w:p>
    <w:p w:rsidR="00E5133C" w:rsidRDefault="00E5133C">
      <w:pPr>
        <w:pStyle w:val="ConsPlusNormal"/>
        <w:spacing w:before="220"/>
        <w:ind w:firstLine="540"/>
        <w:jc w:val="both"/>
      </w:pPr>
      <w:bookmarkStart w:id="25" w:name="P175"/>
      <w:bookmarkEnd w:id="25"/>
      <w:r>
        <w:lastRenderedPageBreak/>
        <w:t>9. Министерство регистрирует соглашение, подписанное получателем, в день его поступления в министерство в порядке очередности поступления соглашений в журнале регистрации соглашений, листы которого должны быть пронумерованы, прошнурованы и скреплены печатью министерства, и в течение 2 рабочих дней со дня регистрации соглашения, подписанного получателем, заключает соглашение с получателем.</w:t>
      </w:r>
    </w:p>
    <w:p w:rsidR="00E5133C" w:rsidRDefault="00E5133C">
      <w:pPr>
        <w:pStyle w:val="ConsPlusNormal"/>
        <w:spacing w:before="220"/>
        <w:ind w:firstLine="540"/>
        <w:jc w:val="both"/>
      </w:pPr>
      <w:bookmarkStart w:id="26" w:name="P176"/>
      <w:bookmarkEnd w:id="26"/>
      <w:proofErr w:type="gramStart"/>
      <w:r>
        <w:t xml:space="preserve">В течение 2 рабочих дней со дня заключения соглашения министерство направляет в Управление Федерального казначейства по Ставропольскому краю платежные документы для перечисления с лицевого счета министерства на лицевой счет получателя, не являющегося участником бюджетного процесса, открытый получателем в Управлении Федерального казначейства по Ставропольскому краю в соответствии с </w:t>
      </w:r>
      <w:hyperlink r:id="rId73" w:history="1">
        <w:r>
          <w:rPr>
            <w:color w:val="0000FF"/>
          </w:rPr>
          <w:t>Порядком</w:t>
        </w:r>
      </w:hyperlink>
      <w:r>
        <w:t xml:space="preserve"> открытия и ведения лицевых счетов территориальными органами Федерального казначейства, утвержденным приказом Федерального</w:t>
      </w:r>
      <w:proofErr w:type="gramEnd"/>
      <w:r>
        <w:t xml:space="preserve"> казначейства от 17 октября 2016 г. N 21н, причитающейся суммы субсидии (далее соответственно - лицевой счет неучастника бюджетного процесса, платежные документы).</w:t>
      </w:r>
    </w:p>
    <w:p w:rsidR="00E5133C" w:rsidRDefault="00E5133C">
      <w:pPr>
        <w:pStyle w:val="ConsPlusNormal"/>
        <w:jc w:val="both"/>
      </w:pPr>
      <w:r>
        <w:t xml:space="preserve">(в ред. </w:t>
      </w:r>
      <w:hyperlink r:id="rId74"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spacing w:before="220"/>
        <w:ind w:firstLine="540"/>
        <w:jc w:val="both"/>
      </w:pPr>
      <w:r>
        <w:t xml:space="preserve">Осуществление министерством регистрации дополнительного соглашения к соглашению, его заключения с получателем и направления платежных документов для перечисления субсидии по дополнительному соглашению к соглашению производится в порядке, установленном </w:t>
      </w:r>
      <w:hyperlink w:anchor="P175" w:history="1">
        <w:r>
          <w:rPr>
            <w:color w:val="0000FF"/>
          </w:rPr>
          <w:t>абзацами первым</w:t>
        </w:r>
      </w:hyperlink>
      <w:r>
        <w:t xml:space="preserve"> и </w:t>
      </w:r>
      <w:hyperlink w:anchor="P176" w:history="1">
        <w:r>
          <w:rPr>
            <w:color w:val="0000FF"/>
          </w:rPr>
          <w:t>вторым</w:t>
        </w:r>
      </w:hyperlink>
      <w:r>
        <w:t xml:space="preserve"> настоящего пункта.</w:t>
      </w:r>
    </w:p>
    <w:p w:rsidR="00E5133C" w:rsidRDefault="00E5133C">
      <w:pPr>
        <w:pStyle w:val="ConsPlusNormal"/>
        <w:spacing w:before="220"/>
        <w:ind w:firstLine="540"/>
        <w:jc w:val="both"/>
      </w:pPr>
      <w:r>
        <w:t>Перечисление субсидии на лицевой счет неучастника бюджетного процесса осуществляется в срок, не превышающий 2 рабочих дней со дня получения Управлением Федерального казначейства по Ставропольскому краю платежных документов, в пределах доведенных минфином края предельных объемов финансирования на лицевой счет министерства, открытый в Управлении Федерального казначейства по Ставропольскому краю.</w:t>
      </w:r>
    </w:p>
    <w:p w:rsidR="00E5133C" w:rsidRDefault="00E5133C">
      <w:pPr>
        <w:pStyle w:val="ConsPlusNormal"/>
        <w:jc w:val="both"/>
      </w:pPr>
      <w:r>
        <w:t xml:space="preserve">(в ред. </w:t>
      </w:r>
      <w:hyperlink r:id="rId75" w:history="1">
        <w:r>
          <w:rPr>
            <w:color w:val="0000FF"/>
          </w:rPr>
          <w:t>постановления</w:t>
        </w:r>
      </w:hyperlink>
      <w:r>
        <w:t xml:space="preserve"> Правительства Ставропольского края от 03.10.2017 N 395-п)</w:t>
      </w:r>
    </w:p>
    <w:p w:rsidR="00E5133C" w:rsidRDefault="00E5133C">
      <w:pPr>
        <w:pStyle w:val="ConsPlusNormal"/>
        <w:jc w:val="both"/>
      </w:pPr>
      <w:r>
        <w:t xml:space="preserve">(п. 9 в ред. </w:t>
      </w:r>
      <w:hyperlink r:id="rId76" w:history="1">
        <w:r>
          <w:rPr>
            <w:color w:val="0000FF"/>
          </w:rPr>
          <w:t>постановления</w:t>
        </w:r>
      </w:hyperlink>
      <w:r>
        <w:t xml:space="preserve"> Правительства Ставропольского края от 01.06.2017 N 226-п)</w:t>
      </w:r>
    </w:p>
    <w:p w:rsidR="00E5133C" w:rsidRDefault="00E5133C">
      <w:pPr>
        <w:pStyle w:val="ConsPlusNonformat"/>
        <w:spacing w:before="200"/>
        <w:jc w:val="both"/>
      </w:pPr>
      <w:r>
        <w:t xml:space="preserve">     1</w:t>
      </w:r>
    </w:p>
    <w:p w:rsidR="00E5133C" w:rsidRDefault="00E5133C">
      <w:pPr>
        <w:pStyle w:val="ConsPlusNonformat"/>
        <w:jc w:val="both"/>
      </w:pPr>
      <w:r>
        <w:t xml:space="preserve">    9 . Министерство в течение 5 рабочих дней со дня заключения  соглашения</w:t>
      </w:r>
    </w:p>
    <w:p w:rsidR="00E5133C" w:rsidRDefault="00E5133C">
      <w:pPr>
        <w:pStyle w:val="ConsPlusNonformat"/>
        <w:jc w:val="both"/>
      </w:pPr>
      <w:r>
        <w:t>(дополнительного  соглашения  к соглашению) с получателем вносит сведения о</w:t>
      </w:r>
    </w:p>
    <w:p w:rsidR="00E5133C" w:rsidRDefault="00E5133C">
      <w:pPr>
        <w:pStyle w:val="ConsPlusNonformat"/>
        <w:jc w:val="both"/>
      </w:pPr>
      <w:proofErr w:type="gramStart"/>
      <w:r>
        <w:t>получателе</w:t>
      </w:r>
      <w:proofErr w:type="gramEnd"/>
      <w:r>
        <w:t xml:space="preserve">  в  реестр  субъектов  малого  и  среднего предпринимательства -</w:t>
      </w:r>
    </w:p>
    <w:p w:rsidR="00E5133C" w:rsidRDefault="00E5133C">
      <w:pPr>
        <w:pStyle w:val="ConsPlusNonformat"/>
        <w:jc w:val="both"/>
      </w:pPr>
      <w:r>
        <w:t>получателей   поддержки   за   счет  сре</w:t>
      </w:r>
      <w:proofErr w:type="gramStart"/>
      <w:r>
        <w:t>дств  кр</w:t>
      </w:r>
      <w:proofErr w:type="gramEnd"/>
      <w:r>
        <w:t>аевого  бюджета,  оказанной</w:t>
      </w:r>
    </w:p>
    <w:p w:rsidR="00E5133C" w:rsidRDefault="00E5133C">
      <w:pPr>
        <w:pStyle w:val="ConsPlusNonformat"/>
        <w:jc w:val="both"/>
      </w:pPr>
      <w:r>
        <w:t xml:space="preserve">министерством  (далее  -  реестр),  и  размещает информацию, содержащуюся </w:t>
      </w:r>
      <w:proofErr w:type="gramStart"/>
      <w:r>
        <w:t>в</w:t>
      </w:r>
      <w:proofErr w:type="gramEnd"/>
    </w:p>
    <w:p w:rsidR="00E5133C" w:rsidRDefault="00E5133C">
      <w:pPr>
        <w:pStyle w:val="ConsPlusNonformat"/>
        <w:jc w:val="both"/>
      </w:pPr>
      <w:r>
        <w:t xml:space="preserve">реестре,        на       официальном       сайте       министерства       </w:t>
      </w:r>
      <w:proofErr w:type="gramStart"/>
      <w:r>
        <w:t>в</w:t>
      </w:r>
      <w:proofErr w:type="gramEnd"/>
    </w:p>
    <w:p w:rsidR="00E5133C" w:rsidRDefault="00E5133C">
      <w:pPr>
        <w:pStyle w:val="ConsPlusNonformat"/>
        <w:jc w:val="both"/>
      </w:pPr>
      <w:r>
        <w:t>информационно-телекоммуникационной сети "Интернет".</w:t>
      </w:r>
    </w:p>
    <w:p w:rsidR="00E5133C" w:rsidRDefault="00E5133C">
      <w:pPr>
        <w:pStyle w:val="ConsPlusNonformat"/>
        <w:jc w:val="both"/>
      </w:pPr>
      <w:proofErr w:type="gramStart"/>
      <w:r>
        <w:t xml:space="preserve">(п.   9.1   введен   </w:t>
      </w:r>
      <w:hyperlink r:id="rId77" w:history="1">
        <w:r>
          <w:rPr>
            <w:color w:val="0000FF"/>
          </w:rPr>
          <w:t>постановлением</w:t>
        </w:r>
      </w:hyperlink>
      <w:r>
        <w:t xml:space="preserve">   Правительства   Ставропольского  края</w:t>
      </w:r>
      <w:proofErr w:type="gramEnd"/>
    </w:p>
    <w:p w:rsidR="00E5133C" w:rsidRDefault="00E5133C">
      <w:pPr>
        <w:pStyle w:val="ConsPlusNonformat"/>
        <w:jc w:val="both"/>
      </w:pPr>
      <w:r>
        <w:t>от 03.10.2017 N 395-п)</w:t>
      </w:r>
    </w:p>
    <w:p w:rsidR="00E5133C" w:rsidRDefault="00E5133C">
      <w:pPr>
        <w:pStyle w:val="ConsPlusNonformat"/>
        <w:jc w:val="both"/>
      </w:pPr>
      <w:r>
        <w:t xml:space="preserve">    10.  Получатели  несут  ответственность  за  достоверность  документов,</w:t>
      </w:r>
    </w:p>
    <w:p w:rsidR="00E5133C" w:rsidRDefault="00E5133C">
      <w:pPr>
        <w:pStyle w:val="ConsPlusNonformat"/>
        <w:jc w:val="both"/>
      </w:pPr>
      <w:proofErr w:type="gramStart"/>
      <w:r>
        <w:t>представляемых</w:t>
      </w:r>
      <w:proofErr w:type="gramEnd"/>
      <w:r>
        <w:t xml:space="preserve">  ими  в  соответствии  с  </w:t>
      </w:r>
      <w:hyperlink w:anchor="P87" w:history="1">
        <w:r>
          <w:rPr>
            <w:color w:val="0000FF"/>
          </w:rPr>
          <w:t>пунктом  6</w:t>
        </w:r>
      </w:hyperlink>
      <w:r>
        <w:t xml:space="preserve">  настоящего  Порядка, в</w:t>
      </w:r>
    </w:p>
    <w:p w:rsidR="00E5133C" w:rsidRDefault="00E5133C">
      <w:pPr>
        <w:pStyle w:val="ConsPlusNonformat"/>
        <w:jc w:val="both"/>
      </w:pPr>
      <w:proofErr w:type="gramStart"/>
      <w:r>
        <w:t>установленном</w:t>
      </w:r>
      <w:proofErr w:type="gramEnd"/>
      <w:r>
        <w:t xml:space="preserve">  законодательством  Российской  Федерации и законодательством</w:t>
      </w:r>
    </w:p>
    <w:p w:rsidR="00E5133C" w:rsidRDefault="00E5133C">
      <w:pPr>
        <w:pStyle w:val="ConsPlusNonformat"/>
        <w:jc w:val="both"/>
      </w:pPr>
      <w:r>
        <w:t xml:space="preserve">Ставропольского края </w:t>
      </w:r>
      <w:proofErr w:type="gramStart"/>
      <w:r>
        <w:t>порядке</w:t>
      </w:r>
      <w:proofErr w:type="gramEnd"/>
      <w:r>
        <w:t>.</w:t>
      </w:r>
    </w:p>
    <w:p w:rsidR="00E5133C" w:rsidRDefault="00E5133C">
      <w:pPr>
        <w:pStyle w:val="ConsPlusNonformat"/>
        <w:jc w:val="both"/>
      </w:pPr>
      <w:r>
        <w:t xml:space="preserve">      1</w:t>
      </w:r>
    </w:p>
    <w:p w:rsidR="00E5133C" w:rsidRDefault="00E5133C">
      <w:pPr>
        <w:pStyle w:val="ConsPlusNonformat"/>
        <w:jc w:val="both"/>
      </w:pPr>
      <w:r>
        <w:t xml:space="preserve">    10 .  Порядок  и  стандарт  предоставления  получателю  </w:t>
      </w:r>
      <w:proofErr w:type="gramStart"/>
      <w:r>
        <w:t>государственной</w:t>
      </w:r>
      <w:proofErr w:type="gramEnd"/>
    </w:p>
    <w:p w:rsidR="00E5133C" w:rsidRDefault="00E5133C">
      <w:pPr>
        <w:pStyle w:val="ConsPlusNonformat"/>
        <w:jc w:val="both"/>
      </w:pPr>
      <w:r>
        <w:t>услуги   по   предоставлению   субсидии   устанавливается  административным</w:t>
      </w:r>
    </w:p>
    <w:p w:rsidR="00E5133C" w:rsidRDefault="00E5133C">
      <w:pPr>
        <w:pStyle w:val="ConsPlusNonformat"/>
        <w:jc w:val="both"/>
      </w:pPr>
      <w:hyperlink r:id="rId78" w:history="1">
        <w:r>
          <w:rPr>
            <w:color w:val="0000FF"/>
          </w:rPr>
          <w:t>регламентом</w:t>
        </w:r>
      </w:hyperlink>
      <w:r>
        <w:t>, утверждаемым министерством.</w:t>
      </w:r>
    </w:p>
    <w:p w:rsidR="00E5133C" w:rsidRDefault="00E5133C">
      <w:pPr>
        <w:pStyle w:val="ConsPlusNormal"/>
        <w:jc w:val="both"/>
      </w:pPr>
      <w:r>
        <w:t xml:space="preserve">(п. 10.1 </w:t>
      </w:r>
      <w:proofErr w:type="gramStart"/>
      <w:r>
        <w:t>введен</w:t>
      </w:r>
      <w:proofErr w:type="gramEnd"/>
      <w:r>
        <w:t xml:space="preserve"> </w:t>
      </w:r>
      <w:hyperlink r:id="rId79" w:history="1">
        <w:r>
          <w:rPr>
            <w:color w:val="0000FF"/>
          </w:rPr>
          <w:t>постановлением</w:t>
        </w:r>
      </w:hyperlink>
      <w:r>
        <w:t xml:space="preserve"> Правительства Ставропольского края от 06.03.2014 N 87-п; в ред. </w:t>
      </w:r>
      <w:hyperlink r:id="rId80" w:history="1">
        <w:r>
          <w:rPr>
            <w:color w:val="0000FF"/>
          </w:rPr>
          <w:t>постановления</w:t>
        </w:r>
      </w:hyperlink>
      <w:r>
        <w:t xml:space="preserve"> Правительства Ставропольского края от 29.06.2016 N 262-п)</w:t>
      </w:r>
    </w:p>
    <w:p w:rsidR="00E5133C" w:rsidRDefault="00E5133C">
      <w:pPr>
        <w:pStyle w:val="ConsPlusNormal"/>
        <w:spacing w:before="220"/>
        <w:ind w:firstLine="540"/>
        <w:jc w:val="both"/>
      </w:pPr>
      <w:r>
        <w:t>11. Возврату в доход краевого бюджета подлежит субсидия в случаях:</w:t>
      </w:r>
    </w:p>
    <w:p w:rsidR="00E5133C" w:rsidRDefault="00E5133C">
      <w:pPr>
        <w:pStyle w:val="ConsPlusNormal"/>
        <w:spacing w:before="220"/>
        <w:ind w:firstLine="540"/>
        <w:jc w:val="both"/>
      </w:pPr>
      <w:bookmarkStart w:id="27" w:name="P202"/>
      <w:bookmarkEnd w:id="27"/>
      <w:r>
        <w:t>неисполнения условий предоставления субсидии;</w:t>
      </w:r>
    </w:p>
    <w:p w:rsidR="00E5133C" w:rsidRDefault="00E5133C">
      <w:pPr>
        <w:pStyle w:val="ConsPlusNormal"/>
        <w:spacing w:before="220"/>
        <w:ind w:firstLine="540"/>
        <w:jc w:val="both"/>
      </w:pPr>
      <w:bookmarkStart w:id="28" w:name="P203"/>
      <w:bookmarkEnd w:id="28"/>
      <w:r>
        <w:t>установления факта представления недостоверной информации в целях получения субсидии;</w:t>
      </w:r>
    </w:p>
    <w:p w:rsidR="00E5133C" w:rsidRDefault="00E5133C">
      <w:pPr>
        <w:pStyle w:val="ConsPlusNormal"/>
        <w:jc w:val="both"/>
      </w:pPr>
      <w:r>
        <w:t xml:space="preserve">(в ред. </w:t>
      </w:r>
      <w:hyperlink r:id="rId81" w:history="1">
        <w:r>
          <w:rPr>
            <w:color w:val="0000FF"/>
          </w:rPr>
          <w:t>постановления</w:t>
        </w:r>
      </w:hyperlink>
      <w:r>
        <w:t xml:space="preserve"> Правительства Ставропольского края от 01.06.2017 N 226-п)</w:t>
      </w:r>
    </w:p>
    <w:p w:rsidR="00E5133C" w:rsidRDefault="00E5133C">
      <w:pPr>
        <w:pStyle w:val="ConsPlusNormal"/>
        <w:spacing w:before="220"/>
        <w:ind w:firstLine="540"/>
        <w:jc w:val="both"/>
      </w:pPr>
      <w:r>
        <w:lastRenderedPageBreak/>
        <w:t xml:space="preserve">абзац утратил силу. - </w:t>
      </w:r>
      <w:hyperlink r:id="rId82" w:history="1">
        <w:r>
          <w:rPr>
            <w:color w:val="0000FF"/>
          </w:rPr>
          <w:t>Постановление</w:t>
        </w:r>
      </w:hyperlink>
      <w:r>
        <w:t xml:space="preserve"> Правительства Ставропольского края от 03.10.2017 N 395-п.</w:t>
      </w:r>
    </w:p>
    <w:p w:rsidR="00E5133C" w:rsidRDefault="00E5133C">
      <w:pPr>
        <w:pStyle w:val="ConsPlusNormal"/>
        <w:spacing w:before="220"/>
        <w:ind w:firstLine="540"/>
        <w:jc w:val="both"/>
      </w:pPr>
      <w:r>
        <w:t xml:space="preserve">В случаях, предусмотренных </w:t>
      </w:r>
      <w:hyperlink w:anchor="P202" w:history="1">
        <w:r>
          <w:rPr>
            <w:color w:val="0000FF"/>
          </w:rPr>
          <w:t>абзацами вторым</w:t>
        </w:r>
      </w:hyperlink>
      <w:r>
        <w:t xml:space="preserve"> и </w:t>
      </w:r>
      <w:hyperlink w:anchor="P203" w:history="1">
        <w:r>
          <w:rPr>
            <w:color w:val="0000FF"/>
          </w:rPr>
          <w:t>третьим</w:t>
        </w:r>
      </w:hyperlink>
      <w:r>
        <w:t xml:space="preserve"> настоящего пункта, субсидия подлежит возврату в доход краевого бюджета в соответствии с законодательством Российской Федерации в полном объеме в следующем порядке:</w:t>
      </w:r>
    </w:p>
    <w:p w:rsidR="00E5133C" w:rsidRDefault="00E5133C">
      <w:pPr>
        <w:pStyle w:val="ConsPlusNormal"/>
        <w:spacing w:before="220"/>
        <w:ind w:firstLine="540"/>
        <w:jc w:val="both"/>
      </w:pPr>
      <w:r>
        <w:t>министерство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направляет получателю требование о возврате субсидии;</w:t>
      </w:r>
    </w:p>
    <w:p w:rsidR="00E5133C" w:rsidRDefault="00E5133C">
      <w:pPr>
        <w:pStyle w:val="ConsPlusNormal"/>
        <w:spacing w:before="220"/>
        <w:ind w:firstLine="540"/>
        <w:jc w:val="both"/>
      </w:pPr>
      <w:r>
        <w:t>получатель производит возврат субсидии в течение 60 календарных дней со дня получения от министерства требования о возврате субсидии.</w:t>
      </w:r>
    </w:p>
    <w:p w:rsidR="00E5133C" w:rsidRDefault="00E5133C">
      <w:pPr>
        <w:pStyle w:val="ConsPlusNormal"/>
        <w:spacing w:before="220"/>
        <w:ind w:firstLine="540"/>
        <w:jc w:val="both"/>
      </w:pPr>
      <w:r>
        <w:t xml:space="preserve">Абзац утратил силу. - </w:t>
      </w:r>
      <w:hyperlink r:id="rId83" w:history="1">
        <w:r>
          <w:rPr>
            <w:color w:val="0000FF"/>
          </w:rPr>
          <w:t>Постановление</w:t>
        </w:r>
      </w:hyperlink>
      <w:r>
        <w:t xml:space="preserve"> Правительства Ставропольского края от 03.10.2017 N 395-п.</w:t>
      </w:r>
    </w:p>
    <w:p w:rsidR="00E5133C" w:rsidRDefault="00E5133C">
      <w:pPr>
        <w:pStyle w:val="ConsPlusNormal"/>
        <w:spacing w:before="220"/>
        <w:ind w:firstLine="540"/>
        <w:jc w:val="both"/>
      </w:pPr>
      <w:r>
        <w:t>При нарушении получателем срока возврата субсидии министерство принимает меры по взысканию указанных сре</w:t>
      </w:r>
      <w:proofErr w:type="gramStart"/>
      <w:r>
        <w:t>дств в д</w:t>
      </w:r>
      <w:proofErr w:type="gramEnd"/>
      <w:r>
        <w:t>оход краевого бюджета в порядке, установленном законодательством Российской Федерации и законодательством Ставропольского края.</w:t>
      </w:r>
    </w:p>
    <w:p w:rsidR="00E5133C" w:rsidRDefault="00E5133C">
      <w:pPr>
        <w:pStyle w:val="ConsPlusNormal"/>
        <w:jc w:val="both"/>
      </w:pPr>
      <w:r>
        <w:t xml:space="preserve">(п. 11 в ред. </w:t>
      </w:r>
      <w:hyperlink r:id="rId84" w:history="1">
        <w:r>
          <w:rPr>
            <w:color w:val="0000FF"/>
          </w:rPr>
          <w:t>постановления</w:t>
        </w:r>
      </w:hyperlink>
      <w:r>
        <w:t xml:space="preserve"> Правительства Ставропольского края от 13.03.2015 N 87-п)</w:t>
      </w:r>
    </w:p>
    <w:p w:rsidR="00E5133C" w:rsidRDefault="00E5133C">
      <w:pPr>
        <w:pStyle w:val="ConsPlusNormal"/>
        <w:spacing w:before="220"/>
        <w:ind w:firstLine="540"/>
        <w:jc w:val="both"/>
      </w:pPr>
      <w:r>
        <w:t>12. Обязательная проверка соблюдения получателем условий, целей и порядка предоставления субсидии осуществляется министерством и органами государственного финансового контроля в соответствии с законодательством Российской Федерации и законодательством Ставропольского края.</w:t>
      </w:r>
    </w:p>
    <w:p w:rsidR="00E5133C" w:rsidRDefault="00E5133C">
      <w:pPr>
        <w:pStyle w:val="ConsPlusNormal"/>
        <w:jc w:val="both"/>
      </w:pPr>
      <w:r>
        <w:t>(</w:t>
      </w:r>
      <w:proofErr w:type="gramStart"/>
      <w:r>
        <w:t>п</w:t>
      </w:r>
      <w:proofErr w:type="gramEnd"/>
      <w:r>
        <w:t xml:space="preserve">. 12 в ред. </w:t>
      </w:r>
      <w:hyperlink r:id="rId85" w:history="1">
        <w:r>
          <w:rPr>
            <w:color w:val="0000FF"/>
          </w:rPr>
          <w:t>постановления</w:t>
        </w:r>
      </w:hyperlink>
      <w:r>
        <w:t xml:space="preserve"> Правительства Ставропольского края от 06.03.2014 N 87-п)</w:t>
      </w:r>
    </w:p>
    <w:p w:rsidR="00E5133C" w:rsidRDefault="00E5133C">
      <w:pPr>
        <w:pStyle w:val="ConsPlusNormal"/>
      </w:pPr>
    </w:p>
    <w:p w:rsidR="00E5133C" w:rsidRDefault="00E5133C">
      <w:pPr>
        <w:pStyle w:val="ConsPlusNormal"/>
      </w:pPr>
    </w:p>
    <w:p w:rsidR="00E5133C" w:rsidRDefault="00E5133C">
      <w:pPr>
        <w:pStyle w:val="ConsPlusNormal"/>
        <w:pBdr>
          <w:top w:val="single" w:sz="6" w:space="0" w:color="auto"/>
        </w:pBdr>
        <w:spacing w:before="100" w:after="100"/>
        <w:jc w:val="both"/>
        <w:rPr>
          <w:sz w:val="2"/>
          <w:szCs w:val="2"/>
        </w:rPr>
      </w:pPr>
    </w:p>
    <w:p w:rsidR="00DC0412" w:rsidRDefault="00DC0412">
      <w:bookmarkStart w:id="29" w:name="_GoBack"/>
      <w:bookmarkEnd w:id="29"/>
    </w:p>
    <w:sectPr w:rsidR="00DC0412" w:rsidSect="00C92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3C"/>
    <w:rsid w:val="00DC0412"/>
    <w:rsid w:val="00E5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1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1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133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13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1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13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C6208842EDF0C07B71D13958105F74421B4559FA1DED4F8762C3605E9BB0C1986F510E363C69CC4CCD69F9C3f7I" TargetMode="External"/><Relationship Id="rId18" Type="http://schemas.openxmlformats.org/officeDocument/2006/relationships/hyperlink" Target="consultantplus://offline/ref=B6C6208842EDF0C07B71D13958105F74421B4559FA1DED4F866AC3605E9BB0C1986F510E363C69CC4CCD69F8C3f3I" TargetMode="External"/><Relationship Id="rId26" Type="http://schemas.openxmlformats.org/officeDocument/2006/relationships/hyperlink" Target="consultantplus://offline/ref=B6C6208842EDF0C07B71D13958105F74421B4559FA1DED4F8064C3605E9BB0C1986F510E363C69CC4CCD69F8C3f6I" TargetMode="External"/><Relationship Id="rId39" Type="http://schemas.openxmlformats.org/officeDocument/2006/relationships/hyperlink" Target="consultantplus://offline/ref=B6C6208842EDF0C07B71D13958105F74421B4559FA1DED4F8064C3605E9BB0C1986F510E363C69CC4CCD69FDC3f0I" TargetMode="External"/><Relationship Id="rId21" Type="http://schemas.openxmlformats.org/officeDocument/2006/relationships/hyperlink" Target="consultantplus://offline/ref=B6C6208842EDF0C07B71D13958105F74421B4559FA1DED4F8762C3605E9BB0C1986F510E363C69CC4CCD69F9C3f7I" TargetMode="External"/><Relationship Id="rId34" Type="http://schemas.openxmlformats.org/officeDocument/2006/relationships/hyperlink" Target="consultantplus://offline/ref=B6C6208842EDF0C07B71D13958105F74421B4559FA1EE64A8464C3605E9BB0C1986F510E363C69CC4CCD69F1C3f6I" TargetMode="External"/><Relationship Id="rId42" Type="http://schemas.openxmlformats.org/officeDocument/2006/relationships/hyperlink" Target="consultantplus://offline/ref=B6C6208842EDF0C07B71CF344E7C017E47101850FF1BEE1FDE37C53701CBB694D82F575B757E67CBC4fBI" TargetMode="External"/><Relationship Id="rId47" Type="http://schemas.openxmlformats.org/officeDocument/2006/relationships/hyperlink" Target="consultantplus://offline/ref=B6C6208842EDF0C07B71CF344E7C017E47101850FF1BEE1FDE37C53701CBB694D82F575B757E67CBC4fBI" TargetMode="External"/><Relationship Id="rId50" Type="http://schemas.openxmlformats.org/officeDocument/2006/relationships/hyperlink" Target="consultantplus://offline/ref=B6C6208842EDF0C07B71CF344E7C017E47161854F817B315D66EC93506C4E983DF665B5A757962CCf5I" TargetMode="External"/><Relationship Id="rId55" Type="http://schemas.openxmlformats.org/officeDocument/2006/relationships/hyperlink" Target="consultantplus://offline/ref=B6C6208842EDF0C07B71CF344E7C017E44111D50FD14EE1FDE37C53701CCfBI" TargetMode="External"/><Relationship Id="rId63" Type="http://schemas.openxmlformats.org/officeDocument/2006/relationships/hyperlink" Target="consultantplus://offline/ref=B6C6208842EDF0C07B71D13958105F74421B4559FA1CE1418B60C3605E9BB0C1986F510E363C69CC4CCD6AF0C3fAI" TargetMode="External"/><Relationship Id="rId68" Type="http://schemas.openxmlformats.org/officeDocument/2006/relationships/hyperlink" Target="consultantplus://offline/ref=B6C6208842EDF0C07B71D13958105F74421B4559FA1EE64A8464C3605E9BB0C1986F510E363C69CC4CCD68FAC3fBI" TargetMode="External"/><Relationship Id="rId76" Type="http://schemas.openxmlformats.org/officeDocument/2006/relationships/hyperlink" Target="consultantplus://offline/ref=B6C6208842EDF0C07B71D13958105F74421B4559FA1DED4F8064C3605E9BB0C1986F510E363C69CC4CCD68F8C3f6I" TargetMode="External"/><Relationship Id="rId84" Type="http://schemas.openxmlformats.org/officeDocument/2006/relationships/hyperlink" Target="consultantplus://offline/ref=B6C6208842EDF0C07B71D13958105F74421B4559FA1DED4F8762C3605E9BB0C1986F510E363C69CC4CCD69FAC3f0I" TargetMode="External"/><Relationship Id="rId7" Type="http://schemas.openxmlformats.org/officeDocument/2006/relationships/hyperlink" Target="consultantplus://offline/ref=B6C6208842EDF0C07B71D13958105F74421B4559FA1CE74A8267C3605E9BB0C1986F510E363C69CC4CCD68FBC3f1I" TargetMode="External"/><Relationship Id="rId71" Type="http://schemas.openxmlformats.org/officeDocument/2006/relationships/hyperlink" Target="consultantplus://offline/ref=B6C6208842EDF0C07B71D13958105F74421B4559FA1EE64A8464C3605E9BB0C1986F510E363C69CC4CCD68FDC3f1I" TargetMode="External"/><Relationship Id="rId2" Type="http://schemas.microsoft.com/office/2007/relationships/stylesWithEffects" Target="stylesWithEffects.xml"/><Relationship Id="rId16" Type="http://schemas.openxmlformats.org/officeDocument/2006/relationships/hyperlink" Target="consultantplus://offline/ref=B6C6208842EDF0C07B71D13958105F74421B4559FA1EE64A8464C3605E9BB0C1986F510E363C69CC4CCD69FEC3f4I" TargetMode="External"/><Relationship Id="rId29" Type="http://schemas.openxmlformats.org/officeDocument/2006/relationships/hyperlink" Target="consultantplus://offline/ref=B6C6208842EDF0C07B71D13958105F74421B4559FA1DED4F8064C3605E9BB0C1986F510E363C69CC4CCD69FBC3f1I" TargetMode="External"/><Relationship Id="rId11" Type="http://schemas.openxmlformats.org/officeDocument/2006/relationships/hyperlink" Target="consultantplus://offline/ref=B6C6208842EDF0C07B71D13958105F74421B4559FE1BE44F86689E6A56C2BCC39F600E19317565CD4CCD69CFfCI" TargetMode="External"/><Relationship Id="rId24" Type="http://schemas.openxmlformats.org/officeDocument/2006/relationships/hyperlink" Target="consultantplus://offline/ref=B6C6208842EDF0C07B71D13958105F74421B4559FA1EE64A8464C3605E9BB0C1986F510E363C69CC4CCD69FEC3f4I" TargetMode="External"/><Relationship Id="rId32" Type="http://schemas.openxmlformats.org/officeDocument/2006/relationships/hyperlink" Target="consultantplus://offline/ref=B6C6208842EDF0C07B71D13958105F74421B4559FA1EE64A8464C3605E9BB0C1986F510E363C69CC4CCD69F1C3f0I" TargetMode="External"/><Relationship Id="rId37" Type="http://schemas.openxmlformats.org/officeDocument/2006/relationships/hyperlink" Target="consultantplus://offline/ref=B6C6208842EDF0C07B71D13958105F74421B4559FA1EE64A8464C3605E9BB0C1986F510E363C69CC4CCD69F1C3f7I" TargetMode="External"/><Relationship Id="rId40" Type="http://schemas.openxmlformats.org/officeDocument/2006/relationships/hyperlink" Target="consultantplus://offline/ref=B6C6208842EDF0C07B71D13958105F74421B4559FA1DED4F8064C3605E9BB0C1986F510E363C69CC4CCD69FDC3f4I" TargetMode="External"/><Relationship Id="rId45" Type="http://schemas.openxmlformats.org/officeDocument/2006/relationships/hyperlink" Target="consultantplus://offline/ref=B6C6208842EDF0C07B71CF344E7C017E47161854F817B315D66EC93506C4E983DF665B5A757962CCf5I" TargetMode="External"/><Relationship Id="rId53" Type="http://schemas.openxmlformats.org/officeDocument/2006/relationships/hyperlink" Target="consultantplus://offline/ref=B6C6208842EDF0C07B71CF344E7C017E47101850FF1BEE1FDE37C53701CBB694D82F575B757D6DC4C4fBI" TargetMode="External"/><Relationship Id="rId58" Type="http://schemas.openxmlformats.org/officeDocument/2006/relationships/hyperlink" Target="consultantplus://offline/ref=B6C6208842EDF0C07B71D13958105F74421B4559FA1DED4F8762C3605E9BB0C1986F510E363C69CC4CCD69FAC3f2I" TargetMode="External"/><Relationship Id="rId66" Type="http://schemas.openxmlformats.org/officeDocument/2006/relationships/hyperlink" Target="consultantplus://offline/ref=B6C6208842EDF0C07B71D13958105F74421B4559FA1EE64A8464C3605E9BB0C1986F510E363C69CC4CCD68FAC3fAI" TargetMode="External"/><Relationship Id="rId74" Type="http://schemas.openxmlformats.org/officeDocument/2006/relationships/hyperlink" Target="consultantplus://offline/ref=B6C6208842EDF0C07B71D13958105F74421B4559FA1EE64A8464C3605E9BB0C1986F510E363C69CC4CCD68FDC3f4I" TargetMode="External"/><Relationship Id="rId79" Type="http://schemas.openxmlformats.org/officeDocument/2006/relationships/hyperlink" Target="consultantplus://offline/ref=B6C6208842EDF0C07B71D13958105F74421B4559FA1DED4F8360C3605E9BB0C1986F510E363C69CC4CCD6DFCC3f7I" TargetMode="External"/><Relationship Id="rId87"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B6C6208842EDF0C07B71D13958105F74421B4559FA1DED4F8064C3605E9BB0C1986F510E363C69CC4CCD69F0C3f6I" TargetMode="External"/><Relationship Id="rId82" Type="http://schemas.openxmlformats.org/officeDocument/2006/relationships/hyperlink" Target="consultantplus://offline/ref=B6C6208842EDF0C07B71D13958105F74421B4559FA1EE64A8464C3605E9BB0C1986F510E363C69CC4CCD68FCC3f0I" TargetMode="External"/><Relationship Id="rId19" Type="http://schemas.openxmlformats.org/officeDocument/2006/relationships/hyperlink" Target="consultantplus://offline/ref=B6C6208842EDF0C07B71D13958105F74421B4559FE1BE44F86689E6A56C2BCC39F600E19317565CD4CCD69CFfCI" TargetMode="External"/><Relationship Id="rId4" Type="http://schemas.openxmlformats.org/officeDocument/2006/relationships/webSettings" Target="webSettings.xml"/><Relationship Id="rId9" Type="http://schemas.openxmlformats.org/officeDocument/2006/relationships/hyperlink" Target="consultantplus://offline/ref=B6C6208842EDF0C07B71D13958105F74421B4559FA1CE44C8763C3605E9BB0C1986F510E363C69CC4CCD6DF1C3f7I" TargetMode="External"/><Relationship Id="rId14" Type="http://schemas.openxmlformats.org/officeDocument/2006/relationships/hyperlink" Target="consultantplus://offline/ref=B6C6208842EDF0C07B71D13958105F74421B4559FA1DED4F866AC3605E9BB0C1986F510E363C69CC4CCD69F9C3f7I" TargetMode="External"/><Relationship Id="rId22" Type="http://schemas.openxmlformats.org/officeDocument/2006/relationships/hyperlink" Target="consultantplus://offline/ref=B6C6208842EDF0C07B71D13958105F74421B4559FA1DED4F866AC3605E9BB0C1986F510E363C69CC4CCD69F8C3f0I" TargetMode="External"/><Relationship Id="rId27" Type="http://schemas.openxmlformats.org/officeDocument/2006/relationships/hyperlink" Target="consultantplus://offline/ref=B6C6208842EDF0C07B71CF344E7C017E47111255FB19EE1FDE37C53701CCfBI" TargetMode="External"/><Relationship Id="rId30" Type="http://schemas.openxmlformats.org/officeDocument/2006/relationships/hyperlink" Target="consultantplus://offline/ref=B6C6208842EDF0C07B71D13958105F74421B4559FA1EE64A8464C3605E9BB0C1986F510E363C69CC4CCD69FEC3fAI" TargetMode="External"/><Relationship Id="rId35" Type="http://schemas.openxmlformats.org/officeDocument/2006/relationships/hyperlink" Target="consultantplus://offline/ref=B6C6208842EDF0C07B71CF344E7C017E47171254F214EE1FDE37C53701CBB694D82F575B757B60CDC4fEI" TargetMode="External"/><Relationship Id="rId43" Type="http://schemas.openxmlformats.org/officeDocument/2006/relationships/hyperlink" Target="consultantplus://offline/ref=B6C6208842EDF0C07B71CF344E7C017E47101850FF1BEE1FDE37C53701CBB694D82F575B757D6DC4C4fBI" TargetMode="External"/><Relationship Id="rId48" Type="http://schemas.openxmlformats.org/officeDocument/2006/relationships/hyperlink" Target="consultantplus://offline/ref=B6C6208842EDF0C07B71CF344E7C017E47101850FF1BEE1FDE37C53701CBB694D82F575B757D6DC4C4fBI" TargetMode="External"/><Relationship Id="rId56" Type="http://schemas.openxmlformats.org/officeDocument/2006/relationships/hyperlink" Target="consultantplus://offline/ref=B6C6208842EDF0C07B71D13958105F74421B4559FA1EE64A8464C3605E9BB0C1986F510E363C69CC4CCD69F1C3f4I" TargetMode="External"/><Relationship Id="rId64" Type="http://schemas.openxmlformats.org/officeDocument/2006/relationships/hyperlink" Target="consultantplus://offline/ref=B6C6208842EDF0C07B71D13958105F74421B4559FA1EE64A8464C3605E9BB0C1986F510E363C69CC4CCD68FAC3f5I" TargetMode="External"/><Relationship Id="rId69" Type="http://schemas.openxmlformats.org/officeDocument/2006/relationships/hyperlink" Target="consultantplus://offline/ref=B6C6208842EDF0C07B71D13958105F74421B4559FA1DED4F8064C3605E9BB0C1986F510E363C69CC4CCD69F0C3f7I" TargetMode="External"/><Relationship Id="rId77" Type="http://schemas.openxmlformats.org/officeDocument/2006/relationships/hyperlink" Target="consultantplus://offline/ref=B6C6208842EDF0C07B71D13958105F74421B4559FA1EE64A8464C3605E9BB0C1986F510E363C69CC4CCD68FCC3f2I" TargetMode="External"/><Relationship Id="rId8" Type="http://schemas.openxmlformats.org/officeDocument/2006/relationships/hyperlink" Target="consultantplus://offline/ref=B6C6208842EDF0C07B71D13958105F74421B4559F814EC4884689E6A56C2BCC39F600E19317565CD4CCD69CFfCI" TargetMode="External"/><Relationship Id="rId51" Type="http://schemas.openxmlformats.org/officeDocument/2006/relationships/hyperlink" Target="consultantplus://offline/ref=B6C6208842EDF0C07B71CF344E7C017E47161854F817B315D66EC93506C4E983DF665B5A757A61CCf9I" TargetMode="External"/><Relationship Id="rId72" Type="http://schemas.openxmlformats.org/officeDocument/2006/relationships/hyperlink" Target="consultantplus://offline/ref=B6C6208842EDF0C07B71D13958105F74421B4559FA1DED4F8064C3605E9BB0C1986F510E363C69CC4CCD68F9C3f4I" TargetMode="External"/><Relationship Id="rId80" Type="http://schemas.openxmlformats.org/officeDocument/2006/relationships/hyperlink" Target="consultantplus://offline/ref=B6C6208842EDF0C07B71D13958105F74421B4559FA1DED4F866AC3605E9BB0C1986F510E363C69CC4CCD68F9C3f1I" TargetMode="External"/><Relationship Id="rId85" Type="http://schemas.openxmlformats.org/officeDocument/2006/relationships/hyperlink" Target="consultantplus://offline/ref=B6C6208842EDF0C07B71D13958105F74421B4559FA1DED4F8360C3605E9BB0C1986F510E363C69CC4CCD6DFFC3f0I" TargetMode="External"/><Relationship Id="rId3" Type="http://schemas.openxmlformats.org/officeDocument/2006/relationships/settings" Target="settings.xml"/><Relationship Id="rId12" Type="http://schemas.openxmlformats.org/officeDocument/2006/relationships/hyperlink" Target="consultantplus://offline/ref=B6C6208842EDF0C07B71D13958105F74421B4559FA1DED4F8360C3605E9BB0C1986F510E363C69CC4CCD6DFBC3f2I" TargetMode="External"/><Relationship Id="rId17" Type="http://schemas.openxmlformats.org/officeDocument/2006/relationships/hyperlink" Target="consultantplus://offline/ref=B6C6208842EDF0C07B71D13958105F74421B4559FA1DE34A8362C3605E9BB0C1986F510E363C69CC4CCD69FDC3f5I" TargetMode="External"/><Relationship Id="rId25" Type="http://schemas.openxmlformats.org/officeDocument/2006/relationships/hyperlink" Target="consultantplus://offline/ref=B6C6208842EDF0C07B71CF344E7C017E47121A52FF15EE1FDE37C53701CBB694D82F57C5f9I" TargetMode="External"/><Relationship Id="rId33" Type="http://schemas.openxmlformats.org/officeDocument/2006/relationships/hyperlink" Target="consultantplus://offline/ref=B6C6208842EDF0C07B71D13958105F74421B4559FA1EE64A8464C3605E9BB0C1986F510E363C69CC4CCD69F1C3f1I" TargetMode="External"/><Relationship Id="rId38" Type="http://schemas.openxmlformats.org/officeDocument/2006/relationships/hyperlink" Target="consultantplus://offline/ref=B6C6208842EDF0C07B71CF344E7C017E44171A57FC14EE1FDE37C53701CBB694D82F57C5fFI" TargetMode="External"/><Relationship Id="rId46" Type="http://schemas.openxmlformats.org/officeDocument/2006/relationships/hyperlink" Target="consultantplus://offline/ref=B6C6208842EDF0C07B71CF344E7C017E47161854F817B315D66EC93506C4E983DF665B5A757A61CCf9I" TargetMode="External"/><Relationship Id="rId59" Type="http://schemas.openxmlformats.org/officeDocument/2006/relationships/hyperlink" Target="consultantplus://offline/ref=B6C6208842EDF0C07B71D13958105F74421B4559FA1DED4F8064C3605E9BB0C1986F510E363C69CC4CCD69F0C3f1I" TargetMode="External"/><Relationship Id="rId67" Type="http://schemas.openxmlformats.org/officeDocument/2006/relationships/hyperlink" Target="consultantplus://offline/ref=B6C6208842EDF0C07B71D13958105F74421B4559FA1DE64D8B65C3605E9BB0C1986F510E363C69CC4CCD6DFFC3fBI" TargetMode="External"/><Relationship Id="rId20" Type="http://schemas.openxmlformats.org/officeDocument/2006/relationships/hyperlink" Target="consultantplus://offline/ref=B6C6208842EDF0C07B71D13958105F74421B4559FA1DED4F8360C3605E9BB0C1986F510E363C69CC4CCD6DFBC3f2I" TargetMode="External"/><Relationship Id="rId41" Type="http://schemas.openxmlformats.org/officeDocument/2006/relationships/hyperlink" Target="consultantplus://offline/ref=B6C6208842EDF0C07B71CF344E7C017E47171257FC17B315D66EC93506C4E983DF665B5A747A60CCf9I" TargetMode="External"/><Relationship Id="rId54" Type="http://schemas.openxmlformats.org/officeDocument/2006/relationships/hyperlink" Target="consultantplus://offline/ref=B6C6208842EDF0C07B71CF344E7C017E44171A57FC14EE1FDE37C53701CBB694D82F57C5fFI" TargetMode="External"/><Relationship Id="rId62" Type="http://schemas.openxmlformats.org/officeDocument/2006/relationships/hyperlink" Target="consultantplus://offline/ref=B6C6208842EDF0C07B71D13958105F74421B4559FA1DED4F8360C3605E9BB0C1986F510E363C69CC4CCD6DFDC3f4I" TargetMode="External"/><Relationship Id="rId70" Type="http://schemas.openxmlformats.org/officeDocument/2006/relationships/hyperlink" Target="consultantplus://offline/ref=B6C6208842EDF0C07B71D13958105F74421B4559FA1EE64A8464C3605E9BB0C1986F510E363C69CC4CCD68FDC3f3I" TargetMode="External"/><Relationship Id="rId75" Type="http://schemas.openxmlformats.org/officeDocument/2006/relationships/hyperlink" Target="consultantplus://offline/ref=B6C6208842EDF0C07B71D13958105F74421B4559FA1EE64A8464C3605E9BB0C1986F510E363C69CC4CCD68FDC3fAI" TargetMode="External"/><Relationship Id="rId83" Type="http://schemas.openxmlformats.org/officeDocument/2006/relationships/hyperlink" Target="consultantplus://offline/ref=B6C6208842EDF0C07B71D13958105F74421B4559FA1EE64A8464C3605E9BB0C1986F510E363C69CC4CCD68FCC3f0I" TargetMode="External"/><Relationship Id="rId1" Type="http://schemas.openxmlformats.org/officeDocument/2006/relationships/styles" Target="styles.xml"/><Relationship Id="rId6" Type="http://schemas.openxmlformats.org/officeDocument/2006/relationships/hyperlink" Target="consultantplus://offline/ref=B6C6208842EDF0C07B71D13958105F74421B4559FA1CE74A8262C3605E9BB0C1986F510E363C69CC4CCD6BF9C3f1I" TargetMode="External"/><Relationship Id="rId15" Type="http://schemas.openxmlformats.org/officeDocument/2006/relationships/hyperlink" Target="consultantplus://offline/ref=B6C6208842EDF0C07B71D13958105F74421B4559FA1DED4F8064C3605E9BB0C1986F510E363C69CC4CCD69F9C3f7I" TargetMode="External"/><Relationship Id="rId23" Type="http://schemas.openxmlformats.org/officeDocument/2006/relationships/hyperlink" Target="consultantplus://offline/ref=B6C6208842EDF0C07B71D13958105F74421B4559FA1DED4F8064C3605E9BB0C1986F510E363C69CC4CCD69F9C3f7I" TargetMode="External"/><Relationship Id="rId28" Type="http://schemas.openxmlformats.org/officeDocument/2006/relationships/hyperlink" Target="consultantplus://offline/ref=B6C6208842EDF0C07B71D13958105F74421B4559FA1DED4F8064C3605E9BB0C1986F510E363C69CC4CCD69F8C3f5I" TargetMode="External"/><Relationship Id="rId36" Type="http://schemas.openxmlformats.org/officeDocument/2006/relationships/hyperlink" Target="consultantplus://offline/ref=B6C6208842EDF0C07B71D13958105F74421B4559FA1DED4F8064C3605E9BB0C1986F510E363C69CC4CCD69FBC3fAI" TargetMode="External"/><Relationship Id="rId49" Type="http://schemas.openxmlformats.org/officeDocument/2006/relationships/hyperlink" Target="consultantplus://offline/ref=B6C6208842EDF0C07B71CF344E7C017E44171A57FC14EE1FDE37C53701CBB694D82F57C5fFI" TargetMode="External"/><Relationship Id="rId57" Type="http://schemas.openxmlformats.org/officeDocument/2006/relationships/hyperlink" Target="consultantplus://offline/ref=B6C6208842EDF0C07B71D13958105F74421B4559FA1DED4F8360C3605E9BB0C1986F510E363C69CC4CCD6DFDC3f3I" TargetMode="External"/><Relationship Id="rId10" Type="http://schemas.openxmlformats.org/officeDocument/2006/relationships/hyperlink" Target="consultantplus://offline/ref=B6C6208842EDF0C07B71D13958105F74421B4559FE1DE34D8A689E6A56C2BCC39F600E19317565CD4CCD69CFfCI" TargetMode="External"/><Relationship Id="rId31" Type="http://schemas.openxmlformats.org/officeDocument/2006/relationships/hyperlink" Target="consultantplus://offline/ref=B6C6208842EDF0C07B71D13958105F74421B4559FA1EE64A8464C3605E9BB0C1986F510E363C69CC4CCD69F1C3f2I" TargetMode="External"/><Relationship Id="rId44" Type="http://schemas.openxmlformats.org/officeDocument/2006/relationships/hyperlink" Target="consultantplus://offline/ref=B6C6208842EDF0C07B71CF344E7C017E44171A57FC14EE1FDE37C53701CBB694D82F57C5fFI" TargetMode="External"/><Relationship Id="rId52" Type="http://schemas.openxmlformats.org/officeDocument/2006/relationships/hyperlink" Target="consultantplus://offline/ref=B6C6208842EDF0C07B71CF344E7C017E47101850FF1BEE1FDE37C53701CBB694D82F575B757E67CBC4fBI" TargetMode="External"/><Relationship Id="rId60" Type="http://schemas.openxmlformats.org/officeDocument/2006/relationships/hyperlink" Target="consultantplus://offline/ref=B6C6208842EDF0C07B71D13958105F74421B4559FA1EE64A8464C3605E9BB0C1986F510E363C69CC4CCD68FAC3f7I" TargetMode="External"/><Relationship Id="rId65" Type="http://schemas.openxmlformats.org/officeDocument/2006/relationships/hyperlink" Target="consultantplus://offline/ref=B6C6208842EDF0C07B71D13958105F74421B4559FA1DE64D8B65C3605E9BB0C1986F510E363C69CC4CCD69F8C3f1I" TargetMode="External"/><Relationship Id="rId73" Type="http://schemas.openxmlformats.org/officeDocument/2006/relationships/hyperlink" Target="consultantplus://offline/ref=B6C6208842EDF0C07B71CF344E7C017E47101354F21FEE1FDE37C53701CBB694D82F575B757864CCC4f4I" TargetMode="External"/><Relationship Id="rId78" Type="http://schemas.openxmlformats.org/officeDocument/2006/relationships/hyperlink" Target="consultantplus://offline/ref=B6C6208842EDF0C07B71D13958105F74421B4559FA1CE24E8767C3605E9BB0C1986F510E363C69CC4CCD6CF9C3f6I" TargetMode="External"/><Relationship Id="rId81" Type="http://schemas.openxmlformats.org/officeDocument/2006/relationships/hyperlink" Target="consultantplus://offline/ref=B6C6208842EDF0C07B71D13958105F74421B4559FA1DED4F8064C3605E9BB0C1986F510E363C69CC4CCD68F8C3fBI"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7393</Words>
  <Characters>42143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Зеленко Владимир</dc:creator>
  <cp:lastModifiedBy>Зеленко Владимир</cp:lastModifiedBy>
  <cp:revision>1</cp:revision>
  <dcterms:created xsi:type="dcterms:W3CDTF">2017-10-12T08:31:00Z</dcterms:created>
  <dcterms:modified xsi:type="dcterms:W3CDTF">2017-10-12T08:31:00Z</dcterms:modified>
</cp:coreProperties>
</file>